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A" w:rsidRPr="001D290A" w:rsidRDefault="001D290A" w:rsidP="001D2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90A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1D290A" w:rsidRPr="001D290A" w:rsidRDefault="00205116" w:rsidP="001D29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Б1.Б.14</w:t>
      </w:r>
      <w:r w:rsidR="001D290A" w:rsidRPr="001D290A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1D290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Коммерческая деятельность</w:t>
      </w:r>
      <w:r w:rsidR="001D290A" w:rsidRPr="001D290A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D290A" w:rsidRPr="001D290A" w:rsidRDefault="001D290A" w:rsidP="001D2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90A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1D290A" w:rsidRPr="001D290A" w:rsidRDefault="001D290A" w:rsidP="001D2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290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2F325B" w:rsidRPr="006435C2" w:rsidRDefault="002F325B" w:rsidP="002F325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325B" w:rsidRPr="006435C2" w:rsidRDefault="002F325B" w:rsidP="002F325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5C2">
        <w:rPr>
          <w:rFonts w:ascii="Times New Roman" w:hAnsi="Times New Roman"/>
          <w:sz w:val="24"/>
          <w:szCs w:val="24"/>
        </w:rPr>
        <w:t>Дисциплина «Коммерческая деятельность» относится к базовой части О</w:t>
      </w:r>
      <w:r w:rsidR="00692BE2">
        <w:rPr>
          <w:rFonts w:ascii="Times New Roman" w:hAnsi="Times New Roman"/>
          <w:sz w:val="24"/>
          <w:szCs w:val="24"/>
        </w:rPr>
        <w:t>П</w:t>
      </w:r>
      <w:r w:rsidRPr="006435C2">
        <w:rPr>
          <w:rFonts w:ascii="Times New Roman" w:hAnsi="Times New Roman"/>
          <w:sz w:val="24"/>
          <w:szCs w:val="24"/>
        </w:rPr>
        <w:t xml:space="preserve">ОП бакалавриата.  </w:t>
      </w:r>
    </w:p>
    <w:p w:rsidR="002F325B" w:rsidRPr="006435C2" w:rsidRDefault="002F325B" w:rsidP="002F325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35C2">
        <w:rPr>
          <w:rFonts w:ascii="Times New Roman" w:hAnsi="Times New Roman"/>
          <w:sz w:val="24"/>
          <w:szCs w:val="24"/>
        </w:rPr>
        <w:t>Цель: освоение теоретических знаний в области методологии и организации коммерческой деятельности, приобретение умений использовать эти знания в профессиональной деятельности и формирование необходимых компетенций. Задачами дисциплины являются:  освоение основ коммерческой деятельности применительно к сфере товарного обращения; изучение методов организации и развития коммерческой деятельности;  овладение методологией коммерческой деятельности на рынке товаров; овладение методами управления коммерческими процессами торговых предприятий; изучение нормативно-правовой базы государственного регулирования и контроля коммерческой деятельности;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2F325B" w:rsidRPr="009C7C2C" w:rsidRDefault="002F325B" w:rsidP="002F325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2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2F325B" w:rsidRPr="009C7C2C" w:rsidRDefault="002F325B" w:rsidP="002F325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2C">
        <w:rPr>
          <w:rFonts w:ascii="Times New Roman" w:eastAsia="Times New Roman" w:hAnsi="Times New Roman"/>
          <w:sz w:val="24"/>
          <w:szCs w:val="24"/>
          <w:lang w:eastAsia="ru-RU"/>
        </w:rPr>
        <w:t xml:space="preserve"> -знать: основные понятия, цели, объекты, субъекты коммерческой деятельности; методологические основы коммерческой деятельности, ее составляющие элементы;  договоры в коммерческой деятельности; государственное регулирование и контроль коммерческой деятельности.</w:t>
      </w:r>
    </w:p>
    <w:p w:rsidR="002F325B" w:rsidRPr="009C7C2C" w:rsidRDefault="002F325B" w:rsidP="002F325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2C">
        <w:rPr>
          <w:rFonts w:ascii="Times New Roman" w:eastAsia="Times New Roman" w:hAnsi="Times New Roman"/>
          <w:sz w:val="24"/>
          <w:szCs w:val="24"/>
          <w:lang w:eastAsia="ru-RU"/>
        </w:rPr>
        <w:t>-уметь: выбирать поставщиков и торговых посредников, заключать договоры и контролировать их соблюдение;  осуществлять анализ, планирование, организацию, учет и контроль коммерческой деятельности, прогнозировать ее результаты.</w:t>
      </w:r>
    </w:p>
    <w:p w:rsidR="002F325B" w:rsidRPr="009C7C2C" w:rsidRDefault="002F325B" w:rsidP="002F325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C2C">
        <w:rPr>
          <w:rFonts w:ascii="Times New Roman" w:eastAsia="Times New Roman" w:hAnsi="Times New Roman"/>
          <w:sz w:val="24"/>
          <w:szCs w:val="24"/>
          <w:lang w:eastAsia="ru-RU"/>
        </w:rPr>
        <w:t xml:space="preserve"> -владеть:  аналитическими методами для оценки эффективности коммерческой деятельности на предприятиях;  умениями и навыками документационного и информационного обеспечения коммерческой деятельности организации; 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деятельности; осуществлять выбор каналов распределения, поставщиков и торговых посредников;  заключать договоры, контролировать их исполнение.</w:t>
      </w:r>
    </w:p>
    <w:p w:rsidR="002F325B" w:rsidRPr="003D5DB8" w:rsidRDefault="002F325B" w:rsidP="002F325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DB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общекультурных и общепрофессиональных компетенций: (ОК-</w:t>
      </w:r>
      <w:r w:rsidR="00205116">
        <w:rPr>
          <w:rFonts w:ascii="Times New Roman" w:hAnsi="Times New Roman"/>
          <w:sz w:val="24"/>
          <w:szCs w:val="24"/>
        </w:rPr>
        <w:t>1); (ОК-2); (ОК-5</w:t>
      </w:r>
      <w:r w:rsidRPr="003D5DB8">
        <w:rPr>
          <w:rFonts w:ascii="Times New Roman" w:hAnsi="Times New Roman"/>
          <w:sz w:val="24"/>
          <w:szCs w:val="24"/>
        </w:rPr>
        <w:t xml:space="preserve">); </w:t>
      </w:r>
      <w:r w:rsidR="00205116">
        <w:rPr>
          <w:rFonts w:ascii="Times New Roman" w:hAnsi="Times New Roman"/>
          <w:sz w:val="24"/>
          <w:szCs w:val="24"/>
        </w:rPr>
        <w:t>(ПК-1); (ПК-2</w:t>
      </w:r>
      <w:r>
        <w:rPr>
          <w:rFonts w:ascii="Times New Roman" w:hAnsi="Times New Roman"/>
          <w:sz w:val="24"/>
          <w:szCs w:val="24"/>
        </w:rPr>
        <w:t xml:space="preserve">); </w:t>
      </w:r>
      <w:r w:rsidR="00205116">
        <w:rPr>
          <w:rFonts w:ascii="Times New Roman" w:hAnsi="Times New Roman"/>
          <w:sz w:val="24"/>
          <w:szCs w:val="24"/>
        </w:rPr>
        <w:t>(ПК-6</w:t>
      </w:r>
      <w:r w:rsidRPr="003D5DB8">
        <w:rPr>
          <w:rFonts w:ascii="Times New Roman" w:hAnsi="Times New Roman"/>
          <w:sz w:val="24"/>
          <w:szCs w:val="24"/>
        </w:rPr>
        <w:t>); (ПК-</w:t>
      </w:r>
      <w:r w:rsidR="00205116">
        <w:rPr>
          <w:rFonts w:ascii="Times New Roman" w:hAnsi="Times New Roman"/>
          <w:sz w:val="24"/>
          <w:szCs w:val="24"/>
        </w:rPr>
        <w:t>8</w:t>
      </w:r>
      <w:r w:rsidRPr="003D5DB8">
        <w:rPr>
          <w:rFonts w:ascii="Times New Roman" w:hAnsi="Times New Roman"/>
          <w:sz w:val="24"/>
          <w:szCs w:val="24"/>
        </w:rPr>
        <w:t>); (ПК-</w:t>
      </w:r>
      <w:r w:rsidR="0020511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</w:t>
      </w:r>
      <w:r w:rsidR="0020511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F325B" w:rsidRPr="006435C2" w:rsidRDefault="002F325B" w:rsidP="002F325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C7C2C">
        <w:rPr>
          <w:rFonts w:ascii="Times New Roman" w:hAnsi="Times New Roman"/>
          <w:sz w:val="24"/>
          <w:szCs w:val="24"/>
        </w:rPr>
        <w:t xml:space="preserve">Содержание дисциплины: Раздел 1. Понятие и методологические основы коммерческой деятельности: понятие и сферы применения коммерческой деятельности, объекты и субъекты коммерческой деятельности, методология коммерческой деятельности  организации. Раздел 2. Управление коммерческой деятельностью организации: информационное обеспечение коммерческой деятельности организации,  управление коммерческой деятельностью организации: понятие, цель, задачи и сущность,  принципы и методы управления коммерческой деятельностью организации; Государственное регулирование коммерческой деятельности организаций (предприятий) в торговле РФ на федеральном и региональном уровнях управления. Раздел 3. Материально-техническое и товарное обеспечение коммерческой деятельности организации: материально-техническая база коммерческих организаций: понятие, назначение, классификация; коммерческие сделки как правовая форма осуществления коммерческих операций в условиях рыночных отношений; коммерческие риски; управление товарным обеспечением; управление ассортиментом товаров: понятие, свойства и показатели; продажа (сбыт) товаров: понятие, классификация форм и методов </w:t>
      </w:r>
      <w:r w:rsidRPr="009C7C2C">
        <w:rPr>
          <w:rFonts w:ascii="Times New Roman" w:hAnsi="Times New Roman"/>
          <w:sz w:val="24"/>
          <w:szCs w:val="24"/>
        </w:rPr>
        <w:lastRenderedPageBreak/>
        <w:t>продажи (сбыта) товаров, их краткая характеристика; обеспечение обслуживания;  услуги в отрасли (или сфере применения); инновации в  сфере коммерции</w:t>
      </w:r>
      <w:r w:rsidRPr="006435C2">
        <w:rPr>
          <w:rFonts w:ascii="Times New Roman" w:hAnsi="Times New Roman"/>
          <w:i/>
          <w:sz w:val="24"/>
          <w:szCs w:val="24"/>
        </w:rPr>
        <w:t>.</w:t>
      </w:r>
    </w:p>
    <w:p w:rsidR="002F325B" w:rsidRPr="007E1209" w:rsidRDefault="002F325B" w:rsidP="002F325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Последующие межпредметные связи дисциплина «Коммерческая деятельность» имеет с дисциплинами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>Экономика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>Маркетинг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>Рекламная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1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325B" w:rsidRDefault="002F325B" w:rsidP="002F3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35C2">
        <w:rPr>
          <w:rFonts w:ascii="Times New Roman" w:hAnsi="Times New Roman"/>
          <w:color w:val="000000"/>
          <w:sz w:val="24"/>
          <w:szCs w:val="24"/>
        </w:rPr>
        <w:t xml:space="preserve">Объем дисциплины – 180 часов,  в том числе аудиторных часов -72, самостоятельная работа – 72 ч. </w:t>
      </w:r>
    </w:p>
    <w:p w:rsidR="002F325B" w:rsidRDefault="002F325B" w:rsidP="002F3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35C2">
        <w:rPr>
          <w:rFonts w:ascii="Times New Roman" w:hAnsi="Times New Roman"/>
          <w:color w:val="000000"/>
          <w:sz w:val="24"/>
          <w:szCs w:val="24"/>
        </w:rPr>
        <w:t>Форма промежуточного контроля – экзамен.</w:t>
      </w:r>
    </w:p>
    <w:p w:rsidR="002F325B" w:rsidRPr="006435C2" w:rsidRDefault="002F325B" w:rsidP="002F3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35C2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в 4 семестре. </w:t>
      </w:r>
    </w:p>
    <w:p w:rsidR="002F325B" w:rsidRDefault="002F325B" w:rsidP="002F32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325B" w:rsidRPr="006435C2" w:rsidRDefault="002F325B" w:rsidP="002F32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35C2">
        <w:rPr>
          <w:rFonts w:ascii="Times New Roman" w:hAnsi="Times New Roman"/>
          <w:sz w:val="24"/>
          <w:szCs w:val="24"/>
        </w:rPr>
        <w:t>Разработчики:</w:t>
      </w:r>
    </w:p>
    <w:p w:rsidR="002F325B" w:rsidRPr="006435C2" w:rsidRDefault="002F325B" w:rsidP="002F32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325B" w:rsidRDefault="002F325B" w:rsidP="002F32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35C2">
        <w:rPr>
          <w:rFonts w:ascii="Times New Roman" w:hAnsi="Times New Roman"/>
          <w:sz w:val="24"/>
          <w:szCs w:val="24"/>
        </w:rPr>
        <w:t>Доцент кафедры Торгового дела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43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5C2">
        <w:rPr>
          <w:rFonts w:ascii="Times New Roman" w:hAnsi="Times New Roman"/>
          <w:sz w:val="24"/>
          <w:szCs w:val="24"/>
        </w:rPr>
        <w:t xml:space="preserve">Э.Э. Бармина </w:t>
      </w:r>
    </w:p>
    <w:p w:rsidR="002F325B" w:rsidRPr="006435C2" w:rsidRDefault="002F325B" w:rsidP="002F32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18EB" w:rsidRPr="002F325B" w:rsidRDefault="00692BE2" w:rsidP="002F325B"/>
    <w:sectPr w:rsidR="008618EB" w:rsidRPr="002F325B" w:rsidSect="00E6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263F"/>
    <w:rsid w:val="001D290A"/>
    <w:rsid w:val="00205116"/>
    <w:rsid w:val="002F325B"/>
    <w:rsid w:val="00692BE2"/>
    <w:rsid w:val="007E263F"/>
    <w:rsid w:val="00905934"/>
    <w:rsid w:val="009D0A9B"/>
    <w:rsid w:val="00A85959"/>
    <w:rsid w:val="00E6689F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7</cp:revision>
  <dcterms:created xsi:type="dcterms:W3CDTF">2017-03-01T07:57:00Z</dcterms:created>
  <dcterms:modified xsi:type="dcterms:W3CDTF">2017-03-15T10:03:00Z</dcterms:modified>
</cp:coreProperties>
</file>