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0D" w:rsidRPr="0021680D" w:rsidRDefault="0021680D" w:rsidP="002168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1680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21680D" w:rsidRPr="0021680D" w:rsidRDefault="00E55EF0" w:rsidP="0021680D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Б1.В.ДВ.02.01</w:t>
      </w:r>
      <w:r w:rsidR="0021680D" w:rsidRPr="0021680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21680D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Введение в специальность (торговое дело)</w:t>
      </w:r>
      <w:r w:rsidR="0021680D" w:rsidRPr="0021680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21680D" w:rsidRPr="0021680D" w:rsidRDefault="0021680D" w:rsidP="0021680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21680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21680D" w:rsidRPr="0021680D" w:rsidRDefault="0021680D" w:rsidP="002168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 w:rsidRPr="0021680D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E55EF0" w:rsidRDefault="00E55EF0" w:rsidP="00910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EF0" w:rsidRPr="00E55EF0" w:rsidRDefault="00E55EF0" w:rsidP="00E55EF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Дисциплина «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Введение в специальность (торговое дело)</w:t>
      </w:r>
      <w:r w:rsidRPr="00E55EF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относится к числу дисциплин по выбору вариативной части учебного плана. </w:t>
      </w:r>
    </w:p>
    <w:p w:rsidR="009108A6" w:rsidRPr="003B0CF8" w:rsidRDefault="009108A6" w:rsidP="003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F8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3B0CF8" w:rsidRPr="003B0CF8" w:rsidRDefault="003B0CF8" w:rsidP="003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F8">
        <w:rPr>
          <w:rFonts w:ascii="Times New Roman" w:hAnsi="Times New Roman" w:cs="Times New Roman"/>
          <w:sz w:val="24"/>
          <w:szCs w:val="24"/>
        </w:rPr>
        <w:t>Б1.Б.01.02 История экономики</w:t>
      </w:r>
    </w:p>
    <w:p w:rsidR="003B0CF8" w:rsidRPr="003B0CF8" w:rsidRDefault="003B0CF8" w:rsidP="003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F8">
        <w:rPr>
          <w:rFonts w:ascii="Times New Roman" w:hAnsi="Times New Roman" w:cs="Times New Roman"/>
          <w:sz w:val="24"/>
          <w:szCs w:val="24"/>
        </w:rPr>
        <w:t>Б1.Б.08.01 Информационные технологии</w:t>
      </w:r>
    </w:p>
    <w:p w:rsidR="009108A6" w:rsidRDefault="009108A6" w:rsidP="003B0C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B0CF8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Pr="003B0CF8">
        <w:rPr>
          <w:rFonts w:ascii="Times New Roman" w:hAnsi="Times New Roman" w:cs="Times New Roman"/>
          <w:spacing w:val="4"/>
          <w:sz w:val="24"/>
          <w:szCs w:val="24"/>
        </w:rPr>
        <w:t>следующих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дисциплин:</w:t>
      </w:r>
    </w:p>
    <w:p w:rsidR="009108A6" w:rsidRDefault="003B0CF8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Б1.Б.12 Маркетинг</w:t>
      </w:r>
      <w:r w:rsidR="009108A6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9108A6" w:rsidRPr="00997C27" w:rsidRDefault="003B0CF8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Б1.Б.14 Коммерческая деятельность</w:t>
      </w:r>
      <w:r w:rsidR="00997C27" w:rsidRPr="00997C27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9108A6" w:rsidRPr="00EE0080" w:rsidRDefault="009108A6" w:rsidP="00EE0080">
      <w:pPr>
        <w:pStyle w:val="2"/>
        <w:spacing w:before="0"/>
        <w:ind w:firstLine="720"/>
        <w:jc w:val="both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bookmarkStart w:id="0" w:name="_Toc43727970"/>
      <w:bookmarkStart w:id="1" w:name="_Toc410735567"/>
      <w:bookmarkStart w:id="2" w:name="_Toc339543312"/>
      <w:bookmarkStart w:id="3" w:name="_Toc410735569"/>
      <w:r w:rsidRPr="006006CB">
        <w:rPr>
          <w:rFonts w:ascii="Times New Roman" w:eastAsia="Calibri" w:hAnsi="Times New Roman"/>
          <w:b w:val="0"/>
          <w:bCs w:val="0"/>
          <w:color w:val="000000" w:themeColor="text1"/>
          <w:spacing w:val="4"/>
          <w:sz w:val="24"/>
          <w:szCs w:val="24"/>
          <w:lang w:eastAsia="zh-CN"/>
        </w:rPr>
        <w:t xml:space="preserve">Цель </w:t>
      </w:r>
      <w:bookmarkEnd w:id="0"/>
      <w:r w:rsidRPr="006006CB">
        <w:rPr>
          <w:rFonts w:ascii="Times New Roman" w:eastAsia="Calibri" w:hAnsi="Times New Roman"/>
          <w:b w:val="0"/>
          <w:bCs w:val="0"/>
          <w:color w:val="000000" w:themeColor="text1"/>
          <w:spacing w:val="4"/>
          <w:sz w:val="24"/>
          <w:szCs w:val="24"/>
          <w:lang w:eastAsia="zh-CN"/>
        </w:rPr>
        <w:t>дисциплины</w:t>
      </w:r>
      <w:bookmarkStart w:id="4" w:name="_Toc410735568"/>
      <w:bookmarkEnd w:id="1"/>
      <w:bookmarkEnd w:id="2"/>
      <w:r w:rsidR="006D571B" w:rsidRPr="006D571B">
        <w:rPr>
          <w:rFonts w:ascii="Times New Roman" w:eastAsia="Calibri" w:hAnsi="Times New Roman"/>
          <w:bCs w:val="0"/>
          <w:color w:val="000000" w:themeColor="text1"/>
          <w:spacing w:val="4"/>
          <w:sz w:val="24"/>
          <w:szCs w:val="24"/>
          <w:lang w:eastAsia="zh-CN"/>
        </w:rPr>
        <w:t xml:space="preserve"> </w:t>
      </w:r>
      <w:r w:rsidR="006D571B">
        <w:rPr>
          <w:rFonts w:ascii="Times New Roman" w:hAnsi="Times New Roman"/>
          <w:b w:val="0"/>
          <w:color w:val="000000" w:themeColor="text1"/>
          <w:sz w:val="24"/>
          <w:szCs w:val="24"/>
          <w:lang w:bidi="he-IL"/>
        </w:rPr>
        <w:t xml:space="preserve">- </w:t>
      </w:r>
      <w:r w:rsidR="006D571B" w:rsidRPr="006D571B">
        <w:rPr>
          <w:rFonts w:ascii="Times New Roman" w:hAnsi="Times New Roman"/>
          <w:b w:val="0"/>
          <w:color w:val="000000" w:themeColor="text1"/>
          <w:sz w:val="24"/>
          <w:szCs w:val="24"/>
        </w:rPr>
        <w:t>ознакомление студентов-первокурсник</w:t>
      </w:r>
      <w:r w:rsidR="006D57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ов с университетом, </w:t>
      </w:r>
      <w:r w:rsidR="006D571B" w:rsidRPr="006D571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выпускающей </w:t>
      </w:r>
      <w:r w:rsidR="00EE0080">
        <w:rPr>
          <w:rFonts w:ascii="Times New Roman" w:hAnsi="Times New Roman"/>
          <w:b w:val="0"/>
          <w:color w:val="000000" w:themeColor="text1"/>
          <w:sz w:val="24"/>
          <w:szCs w:val="24"/>
        </w:rPr>
        <w:t>кафедрой и другими кафедрами ВУЗ</w:t>
      </w:r>
      <w:r w:rsidR="006D571B" w:rsidRPr="006D571B">
        <w:rPr>
          <w:rFonts w:ascii="Times New Roman" w:hAnsi="Times New Roman"/>
          <w:b w:val="0"/>
          <w:color w:val="000000" w:themeColor="text1"/>
          <w:sz w:val="24"/>
          <w:szCs w:val="24"/>
        </w:rPr>
        <w:t>а, структурами, обеспечивающими учебный процесс, и их функциями, с основными дисциплинами направления «Т</w:t>
      </w:r>
      <w:r w:rsidR="00EE0080">
        <w:rPr>
          <w:rFonts w:ascii="Times New Roman" w:hAnsi="Times New Roman"/>
          <w:b w:val="0"/>
          <w:color w:val="000000" w:themeColor="text1"/>
          <w:sz w:val="24"/>
          <w:szCs w:val="24"/>
        </w:rPr>
        <w:t>орговое дела», профиль «Маркетинг в торговой деятельности»</w:t>
      </w:r>
      <w:r w:rsidR="006D571B" w:rsidRPr="006D571B">
        <w:rPr>
          <w:rFonts w:ascii="Times New Roman" w:hAnsi="Times New Roman"/>
          <w:b w:val="0"/>
          <w:color w:val="000000" w:themeColor="text1"/>
          <w:sz w:val="24"/>
          <w:szCs w:val="24"/>
        </w:rPr>
        <w:t>, а также возможностями самора</w:t>
      </w:r>
      <w:r w:rsidR="00EE0080">
        <w:rPr>
          <w:rFonts w:ascii="Times New Roman" w:hAnsi="Times New Roman"/>
          <w:b w:val="0"/>
          <w:color w:val="000000" w:themeColor="text1"/>
          <w:sz w:val="24"/>
          <w:szCs w:val="24"/>
        </w:rPr>
        <w:t>звития в профессии и образовательной деятельности</w:t>
      </w:r>
      <w:r w:rsidR="006D571B" w:rsidRPr="006D571B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bookmarkEnd w:id="4"/>
    </w:p>
    <w:p w:rsidR="009108A6" w:rsidRPr="006006CB" w:rsidRDefault="009108A6" w:rsidP="009108A6">
      <w:pPr>
        <w:pStyle w:val="2"/>
        <w:spacing w:before="0"/>
        <w:ind w:firstLine="708"/>
        <w:rPr>
          <w:rFonts w:ascii="Times New Roman" w:eastAsia="Calibri" w:hAnsi="Times New Roman"/>
          <w:b w:val="0"/>
          <w:bCs w:val="0"/>
          <w:color w:val="000000"/>
          <w:spacing w:val="4"/>
          <w:sz w:val="24"/>
          <w:szCs w:val="24"/>
          <w:lang w:eastAsia="zh-CN"/>
        </w:rPr>
      </w:pPr>
      <w:r w:rsidRPr="006006CB">
        <w:rPr>
          <w:rFonts w:ascii="Times New Roman" w:eastAsia="Calibri" w:hAnsi="Times New Roman"/>
          <w:b w:val="0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3"/>
    </w:p>
    <w:p w:rsidR="00EE0080" w:rsidRPr="00EE0080" w:rsidRDefault="00EE0080" w:rsidP="00EE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69009245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0080">
        <w:rPr>
          <w:rFonts w:ascii="Times New Roman" w:hAnsi="Times New Roman" w:cs="Times New Roman"/>
          <w:sz w:val="24"/>
          <w:szCs w:val="24"/>
        </w:rPr>
        <w:t>сформировать у студентов общие представления о выбранной специальности;</w:t>
      </w:r>
    </w:p>
    <w:p w:rsidR="00EE0080" w:rsidRPr="00EE0080" w:rsidRDefault="00EE0080" w:rsidP="00EE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0080">
        <w:rPr>
          <w:rFonts w:ascii="Times New Roman" w:hAnsi="Times New Roman" w:cs="Times New Roman"/>
          <w:sz w:val="24"/>
          <w:szCs w:val="24"/>
        </w:rPr>
        <w:t>показать и пояснить процессы, особенности, отличительные черты и взаимные связи коммерческой деятельности в экономических отношениях;</w:t>
      </w:r>
    </w:p>
    <w:p w:rsidR="00EE0080" w:rsidRPr="00EE0080" w:rsidRDefault="00EE0080" w:rsidP="00EE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0080">
        <w:rPr>
          <w:rFonts w:ascii="Times New Roman" w:hAnsi="Times New Roman" w:cs="Times New Roman"/>
          <w:sz w:val="24"/>
          <w:szCs w:val="24"/>
        </w:rPr>
        <w:t>раскрыть основные предпосылки, актуальность и необходимость подготовки специалистов по коммерческой деятельности для современного бизнеса;</w:t>
      </w:r>
    </w:p>
    <w:p w:rsidR="00EE0080" w:rsidRPr="00EE0080" w:rsidRDefault="00EE0080" w:rsidP="00EE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0080">
        <w:rPr>
          <w:rFonts w:ascii="Times New Roman" w:hAnsi="Times New Roman" w:cs="Times New Roman"/>
          <w:sz w:val="24"/>
          <w:szCs w:val="24"/>
        </w:rPr>
        <w:t>определить функции, место и роль современных специалистов в области коммерции в экономических процессах национального и международного рынка;</w:t>
      </w:r>
    </w:p>
    <w:p w:rsidR="00EE0080" w:rsidRPr="00EE0080" w:rsidRDefault="00EE0080" w:rsidP="00EE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0080">
        <w:rPr>
          <w:rFonts w:ascii="Times New Roman" w:hAnsi="Times New Roman" w:cs="Times New Roman"/>
          <w:sz w:val="24"/>
          <w:szCs w:val="24"/>
        </w:rPr>
        <w:t>обосновать важность и необходимость тщательного изучения общеобразовательных и сп</w:t>
      </w:r>
      <w:r>
        <w:rPr>
          <w:rFonts w:ascii="Times New Roman" w:hAnsi="Times New Roman" w:cs="Times New Roman"/>
          <w:sz w:val="24"/>
          <w:szCs w:val="24"/>
        </w:rPr>
        <w:t xml:space="preserve">ециальных дисциплин </w:t>
      </w:r>
      <w:r w:rsidRPr="00EE0080">
        <w:rPr>
          <w:rFonts w:ascii="Times New Roman" w:hAnsi="Times New Roman" w:cs="Times New Roman"/>
          <w:sz w:val="24"/>
          <w:szCs w:val="24"/>
        </w:rPr>
        <w:t>учебного плана;</w:t>
      </w:r>
    </w:p>
    <w:p w:rsidR="00EE0080" w:rsidRPr="00EE0080" w:rsidRDefault="00EE0080" w:rsidP="00EE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E0080">
        <w:rPr>
          <w:rFonts w:ascii="Times New Roman" w:hAnsi="Times New Roman" w:cs="Times New Roman"/>
          <w:sz w:val="24"/>
          <w:szCs w:val="24"/>
        </w:rPr>
        <w:t>ознакомить студентов с основными направлениями организации и развития современного учебного процесса в вузе;</w:t>
      </w:r>
    </w:p>
    <w:p w:rsidR="00EE0080" w:rsidRPr="00EE0080" w:rsidRDefault="00EE0080" w:rsidP="00EE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E0080">
        <w:rPr>
          <w:rFonts w:ascii="Times New Roman" w:hAnsi="Times New Roman" w:cs="Times New Roman"/>
          <w:sz w:val="24"/>
          <w:szCs w:val="24"/>
        </w:rPr>
        <w:t>ознакомить будущих специалистов с рядом методов, инструментов и технологий, часто применяемых в практической, профессиональной, педагогической деятельности профессорско-преподавательского состава;</w:t>
      </w:r>
    </w:p>
    <w:p w:rsidR="00EE0080" w:rsidRPr="00EE0080" w:rsidRDefault="00EE0080" w:rsidP="00EE0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E0080">
        <w:rPr>
          <w:rFonts w:ascii="Times New Roman" w:hAnsi="Times New Roman" w:cs="Times New Roman"/>
          <w:sz w:val="24"/>
          <w:szCs w:val="24"/>
        </w:rPr>
        <w:t>привить потребность в серьезном изучении и освоении учебных дисциплин специальности.</w:t>
      </w:r>
    </w:p>
    <w:bookmarkEnd w:id="5"/>
    <w:p w:rsidR="009108A6" w:rsidRDefault="009108A6" w:rsidP="009108A6">
      <w:pPr>
        <w:pStyle w:val="3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r w:rsidR="00D33CB3" w:rsidRPr="00D33CB3">
        <w:rPr>
          <w:rFonts w:ascii="Times New Roman" w:eastAsia="Times New Roman" w:hAnsi="Times New Roman" w:cs="Times New Roman"/>
          <w:sz w:val="24"/>
          <w:szCs w:val="24"/>
        </w:rPr>
        <w:t>«Ведение в профессию (торговое дело)»</w:t>
      </w:r>
      <w:r w:rsidR="00D33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студент должен:</w:t>
      </w:r>
    </w:p>
    <w:p w:rsidR="009108A6" w:rsidRPr="006006CB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ab/>
      </w:r>
      <w:r>
        <w:tab/>
      </w:r>
      <w:r w:rsidRPr="006006CB">
        <w:t>знать:</w:t>
      </w:r>
    </w:p>
    <w:p w:rsidR="00D33CB3" w:rsidRPr="001C3069" w:rsidRDefault="00D33CB3" w:rsidP="00D33CB3">
      <w:pPr>
        <w:pStyle w:val="a3"/>
        <w:ind w:left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>
        <w:rPr>
          <w:rFonts w:eastAsia="Calibri"/>
          <w:color w:val="000000"/>
          <w:spacing w:val="4"/>
          <w:sz w:val="24"/>
          <w:szCs w:val="24"/>
          <w:lang w:eastAsia="zh-CN"/>
        </w:rPr>
        <w:t xml:space="preserve">- </w:t>
      </w:r>
      <w:r w:rsidRPr="001C3069">
        <w:rPr>
          <w:rFonts w:eastAsia="Calibri"/>
          <w:color w:val="000000"/>
          <w:spacing w:val="4"/>
          <w:sz w:val="24"/>
          <w:szCs w:val="24"/>
          <w:lang w:eastAsia="zh-CN"/>
        </w:rPr>
        <w:t>основные экономические категории и способы их определения;</w:t>
      </w:r>
    </w:p>
    <w:p w:rsidR="00D33CB3" w:rsidRPr="006006CB" w:rsidRDefault="00D33CB3" w:rsidP="00D33CB3">
      <w:pPr>
        <w:pStyle w:val="a3"/>
        <w:ind w:left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6006CB">
        <w:rPr>
          <w:rFonts w:eastAsia="Calibri"/>
          <w:color w:val="000000"/>
          <w:spacing w:val="4"/>
          <w:sz w:val="24"/>
          <w:szCs w:val="24"/>
          <w:lang w:eastAsia="zh-CN"/>
        </w:rPr>
        <w:t xml:space="preserve">           уметь: </w:t>
      </w:r>
    </w:p>
    <w:p w:rsidR="00D33CB3" w:rsidRPr="001C3069" w:rsidRDefault="00D33CB3" w:rsidP="00D33CB3">
      <w:pPr>
        <w:pStyle w:val="a3"/>
        <w:ind w:left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>
        <w:rPr>
          <w:rFonts w:eastAsia="Calibri"/>
          <w:color w:val="000000"/>
          <w:spacing w:val="4"/>
          <w:sz w:val="24"/>
          <w:szCs w:val="24"/>
          <w:lang w:eastAsia="zh-CN"/>
        </w:rPr>
        <w:t xml:space="preserve">- </w:t>
      </w:r>
      <w:r w:rsidRPr="001C3069">
        <w:rPr>
          <w:rFonts w:eastAsia="Calibri"/>
          <w:color w:val="000000"/>
          <w:spacing w:val="4"/>
          <w:sz w:val="24"/>
          <w:szCs w:val="24"/>
          <w:lang w:eastAsia="zh-CN"/>
        </w:rPr>
        <w:t>пользоваться информационными источниками для расширения собственного профессионального уровня знаний, обладая системой знаний об осуществлении учебного процесса в университете;</w:t>
      </w:r>
    </w:p>
    <w:p w:rsidR="00D33CB3" w:rsidRPr="006006CB" w:rsidRDefault="00D33CB3" w:rsidP="00D33CB3">
      <w:pPr>
        <w:pStyle w:val="a3"/>
        <w:ind w:left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>
        <w:rPr>
          <w:rFonts w:eastAsia="Calibri"/>
          <w:color w:val="000000"/>
          <w:spacing w:val="4"/>
          <w:sz w:val="24"/>
          <w:szCs w:val="24"/>
          <w:lang w:eastAsia="zh-CN"/>
        </w:rPr>
        <w:t xml:space="preserve">            </w:t>
      </w:r>
      <w:r w:rsidRPr="006006CB">
        <w:rPr>
          <w:rFonts w:eastAsia="Calibri"/>
          <w:color w:val="000000"/>
          <w:spacing w:val="4"/>
          <w:sz w:val="24"/>
          <w:szCs w:val="24"/>
          <w:lang w:eastAsia="zh-CN"/>
        </w:rPr>
        <w:t xml:space="preserve">владеть: </w:t>
      </w:r>
    </w:p>
    <w:p w:rsidR="00D33CB3" w:rsidRPr="001C3069" w:rsidRDefault="00D33CB3" w:rsidP="00D33CB3">
      <w:pPr>
        <w:pStyle w:val="a3"/>
        <w:ind w:left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1C3069">
        <w:rPr>
          <w:rFonts w:eastAsia="Calibri"/>
          <w:color w:val="000000"/>
          <w:spacing w:val="4"/>
          <w:sz w:val="24"/>
          <w:szCs w:val="24"/>
          <w:lang w:eastAsia="zh-CN"/>
        </w:rPr>
        <w:t>предлагаемыми университетом технологиями получения профессиональных знаний.</w:t>
      </w:r>
    </w:p>
    <w:p w:rsidR="00D33CB3" w:rsidRDefault="00D33CB3" w:rsidP="009108A6">
      <w:pPr>
        <w:pStyle w:val="21"/>
        <w:tabs>
          <w:tab w:val="left" w:pos="360"/>
        </w:tabs>
        <w:spacing w:after="0" w:line="240" w:lineRule="auto"/>
        <w:jc w:val="both"/>
      </w:pPr>
    </w:p>
    <w:p w:rsidR="009108A6" w:rsidRPr="00A13DAA" w:rsidRDefault="009108A6" w:rsidP="00A13DAA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и</w:t>
      </w:r>
      <w:r w:rsidR="00997C27">
        <w:rPr>
          <w:rFonts w:ascii="Times New Roman" w:hAnsi="Times New Roman"/>
          <w:sz w:val="24"/>
          <w:szCs w:val="24"/>
        </w:rPr>
        <w:t xml:space="preserve">зучения дисциплины </w:t>
      </w:r>
      <w:r w:rsidR="00A13DAA" w:rsidRPr="00D33CB3">
        <w:rPr>
          <w:rFonts w:ascii="Times New Roman" w:hAnsi="Times New Roman"/>
          <w:sz w:val="24"/>
          <w:szCs w:val="24"/>
        </w:rPr>
        <w:t>«Ведение в профессию (торговое дело)»</w:t>
      </w:r>
      <w:r w:rsidR="00A13DAA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13DAA">
        <w:rPr>
          <w:rFonts w:ascii="Times New Roman" w:hAnsi="Times New Roman"/>
          <w:sz w:val="24"/>
          <w:szCs w:val="24"/>
        </w:rPr>
        <w:t>на формирование следующих компетенций:</w:t>
      </w:r>
    </w:p>
    <w:p w:rsidR="00A13DAA" w:rsidRPr="00A13DAA" w:rsidRDefault="00A13DAA" w:rsidP="00A13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AA" w:rsidRDefault="00E55EF0" w:rsidP="00E5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ОК-1 - </w:t>
      </w:r>
      <w:r w:rsidRPr="00E55EF0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EF0" w:rsidRDefault="00E55EF0" w:rsidP="00E5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ОК-4 - </w:t>
      </w:r>
      <w:r w:rsidRPr="00E55EF0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EF0" w:rsidRDefault="00E55EF0" w:rsidP="00E5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ОК-5 - </w:t>
      </w:r>
      <w:r w:rsidRPr="00E55EF0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EF0" w:rsidRDefault="00E55EF0" w:rsidP="00E5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ОК-6 - </w:t>
      </w:r>
      <w:r w:rsidRPr="00E55EF0">
        <w:rPr>
          <w:rFonts w:ascii="Times New Roman" w:hAnsi="Times New Roman" w:cs="Times New Roman"/>
          <w:sz w:val="24"/>
          <w:szCs w:val="24"/>
        </w:rPr>
        <w:t>способностью использовать общеправовые знания в различных сферах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EF0" w:rsidRDefault="00E55EF0" w:rsidP="00E5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ОПК-1 - </w:t>
      </w:r>
      <w:r w:rsidRPr="00E55EF0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EF0" w:rsidRDefault="00E55EF0" w:rsidP="00E5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ОПК-3 - </w:t>
      </w:r>
      <w:r w:rsidRPr="00E55EF0">
        <w:rPr>
          <w:rFonts w:ascii="Times New Roman" w:hAnsi="Times New Roman" w:cs="Times New Roman"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EF0" w:rsidRDefault="00E55EF0" w:rsidP="00E5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ОПК-4 - </w:t>
      </w:r>
      <w:r w:rsidRPr="00E55EF0">
        <w:rPr>
          <w:rFonts w:ascii="Times New Roman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6" w:name="_GoBack"/>
      <w:bookmarkEnd w:id="6"/>
    </w:p>
    <w:p w:rsidR="00A13DAA" w:rsidRPr="00A13DAA" w:rsidRDefault="00A13DAA" w:rsidP="00A13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D2B" w:rsidRPr="00A13DAA" w:rsidRDefault="009108A6" w:rsidP="00A13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</w:t>
      </w:r>
    </w:p>
    <w:p w:rsidR="00A13DAA" w:rsidRPr="00A13DAA" w:rsidRDefault="00AA7A7C" w:rsidP="00A13DAA">
      <w:pPr>
        <w:pStyle w:val="24"/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3DAA" w:rsidRPr="00A13DA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бакалавриата по направлению 38.03.06 Торговое дело; 2. Основные понятия коммерческой деятельности; 3. Отраслевые виды коммерческой деятельности; 4. </w:t>
      </w:r>
      <w:r w:rsidR="00A13DAA" w:rsidRPr="00A13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и международное регулирование коммерческой деятельности; 5. </w:t>
      </w:r>
      <w:r w:rsidR="00A13DAA" w:rsidRPr="00A13DAA">
        <w:rPr>
          <w:rFonts w:ascii="Times New Roman" w:hAnsi="Times New Roman" w:cs="Times New Roman"/>
          <w:sz w:val="24"/>
          <w:szCs w:val="24"/>
        </w:rPr>
        <w:t>Основные виды коммерческих операций;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DAA" w:rsidRPr="00A13DAA">
        <w:rPr>
          <w:rFonts w:ascii="Times New Roman" w:hAnsi="Times New Roman" w:cs="Times New Roman"/>
          <w:sz w:val="24"/>
          <w:szCs w:val="24"/>
        </w:rPr>
        <w:t>6. Требования к профессиональным качествам коммерсанта; 7. Деловая этика в коммерции и деловое общение.</w:t>
      </w:r>
    </w:p>
    <w:p w:rsidR="00A13DAA" w:rsidRPr="00314D2B" w:rsidRDefault="00A13DAA" w:rsidP="00A13DAA">
      <w:pPr>
        <w:pStyle w:val="24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108A6" w:rsidRDefault="00B974E8" w:rsidP="00314D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</w:t>
      </w:r>
      <w:r w:rsidR="00A13DAA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тенции: </w:t>
      </w:r>
      <w:r w:rsidR="00E55EF0">
        <w:rPr>
          <w:rFonts w:ascii="Times New Roman" w:hAnsi="Times New Roman" w:cs="Times New Roman"/>
          <w:bCs/>
          <w:i/>
          <w:spacing w:val="1"/>
          <w:sz w:val="24"/>
          <w:szCs w:val="24"/>
        </w:rPr>
        <w:t>ОК-1, ОК-4, ОК-5, ОК-6, ОПК-1, ОПК-3, ОПК-4.</w:t>
      </w:r>
    </w:p>
    <w:p w:rsidR="00AA7A7C" w:rsidRDefault="00AA7A7C" w:rsidP="00314D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9108A6" w:rsidRDefault="001D2D1C" w:rsidP="009108A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дисциплины 4</w:t>
      </w:r>
      <w:r w:rsidR="00910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08A6">
        <w:rPr>
          <w:rFonts w:ascii="Times New Roman" w:eastAsia="Times New Roman" w:hAnsi="Times New Roman" w:cs="Times New Roman"/>
          <w:sz w:val="24"/>
          <w:szCs w:val="24"/>
        </w:rPr>
        <w:t>з.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./144 часа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>, контактные часы 44</w:t>
      </w:r>
      <w:r w:rsidR="009108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аудиторных часов 42: 14</w:t>
      </w:r>
      <w:r w:rsidR="009108A6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28 часа практических и семинарских занятий, 2 часа электронное обучение.</w:t>
      </w:r>
    </w:p>
    <w:p w:rsidR="009108A6" w:rsidRDefault="009108A6" w:rsidP="00910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промежуточного ко</w:t>
      </w:r>
      <w:r w:rsidR="001D2D1C">
        <w:rPr>
          <w:rFonts w:ascii="Times New Roman" w:eastAsia="Times New Roman" w:hAnsi="Times New Roman" w:cs="Times New Roman"/>
          <w:sz w:val="24"/>
          <w:szCs w:val="24"/>
        </w:rPr>
        <w:t>нтроля: 1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 сем. – экзамен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8A6" w:rsidRDefault="009108A6" w:rsidP="00910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="001D2D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108A6" w:rsidRDefault="009108A6" w:rsidP="0091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8A6" w:rsidRDefault="009108A6" w:rsidP="009108A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торгового дела и информ</w:t>
      </w:r>
      <w:r w:rsidR="003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технологий Н.Г. Тиунова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63E" w:rsidRDefault="00E55EF0"/>
    <w:sectPr w:rsidR="0083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87B"/>
    <w:multiLevelType w:val="hybridMultilevel"/>
    <w:tmpl w:val="8086F174"/>
    <w:lvl w:ilvl="0" w:tplc="462ED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69C0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D377BA"/>
    <w:multiLevelType w:val="hybridMultilevel"/>
    <w:tmpl w:val="674C69BA"/>
    <w:lvl w:ilvl="0" w:tplc="E7CC1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A6"/>
    <w:rsid w:val="00077A4F"/>
    <w:rsid w:val="001364D2"/>
    <w:rsid w:val="001D2D1C"/>
    <w:rsid w:val="0021680D"/>
    <w:rsid w:val="00314D2B"/>
    <w:rsid w:val="003B0CF8"/>
    <w:rsid w:val="004A14E2"/>
    <w:rsid w:val="005150DF"/>
    <w:rsid w:val="00595172"/>
    <w:rsid w:val="006006CB"/>
    <w:rsid w:val="006D571B"/>
    <w:rsid w:val="007B5A7A"/>
    <w:rsid w:val="008447A5"/>
    <w:rsid w:val="008778A3"/>
    <w:rsid w:val="009108A6"/>
    <w:rsid w:val="00997C27"/>
    <w:rsid w:val="009E5ACE"/>
    <w:rsid w:val="00A13DAA"/>
    <w:rsid w:val="00A631D8"/>
    <w:rsid w:val="00A703A0"/>
    <w:rsid w:val="00AA7A7C"/>
    <w:rsid w:val="00B974E8"/>
    <w:rsid w:val="00D33CB3"/>
    <w:rsid w:val="00E50D06"/>
    <w:rsid w:val="00E55EF0"/>
    <w:rsid w:val="00E86FE8"/>
    <w:rsid w:val="00EE0080"/>
    <w:rsid w:val="00F176C0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6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9108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0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08A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0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08A6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23">
    <w:name w:val="Абзац списка2"/>
    <w:basedOn w:val="a"/>
    <w:rsid w:val="009108A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1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2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14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14D2B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6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9108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0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08A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0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08A6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23">
    <w:name w:val="Абзац списка2"/>
    <w:basedOn w:val="a"/>
    <w:rsid w:val="009108A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1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2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14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14D2B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ДК2</cp:lastModifiedBy>
  <cp:revision>23</cp:revision>
  <dcterms:created xsi:type="dcterms:W3CDTF">2017-02-16T19:42:00Z</dcterms:created>
  <dcterms:modified xsi:type="dcterms:W3CDTF">2017-03-13T04:31:00Z</dcterms:modified>
</cp:coreProperties>
</file>