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A00" w:rsidRPr="00335A00" w:rsidRDefault="00335A00" w:rsidP="00335A00">
      <w:pPr>
        <w:spacing w:after="0" w:line="240" w:lineRule="auto"/>
        <w:jc w:val="center"/>
        <w:rPr>
          <w:rFonts w:ascii="Times New Roman" w:eastAsia="Calibri" w:hAnsi="Times New Roman" w:cs="Times New Roman"/>
          <w:sz w:val="24"/>
          <w:szCs w:val="24"/>
        </w:rPr>
      </w:pPr>
      <w:r w:rsidRPr="00335A00">
        <w:rPr>
          <w:rFonts w:ascii="Times New Roman" w:eastAsia="Calibri" w:hAnsi="Times New Roman" w:cs="Times New Roman"/>
          <w:sz w:val="24"/>
          <w:szCs w:val="24"/>
        </w:rPr>
        <w:t>Аннотация рабочей программы дисциплины</w:t>
      </w:r>
    </w:p>
    <w:p w:rsidR="00335A00" w:rsidRPr="00335A00" w:rsidRDefault="00BF14BC" w:rsidP="00335A00">
      <w:pPr>
        <w:spacing w:after="0" w:line="240" w:lineRule="auto"/>
        <w:jc w:val="center"/>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Б</w:t>
      </w:r>
      <w:proofErr w:type="gramStart"/>
      <w:r>
        <w:rPr>
          <w:rFonts w:ascii="Times New Roman" w:eastAsia="Calibri" w:hAnsi="Times New Roman" w:cs="Times New Roman"/>
          <w:i/>
          <w:sz w:val="24"/>
          <w:szCs w:val="24"/>
          <w:u w:val="single"/>
        </w:rPr>
        <w:t>1</w:t>
      </w:r>
      <w:proofErr w:type="gramEnd"/>
      <w:r>
        <w:rPr>
          <w:rFonts w:ascii="Times New Roman" w:eastAsia="Calibri" w:hAnsi="Times New Roman" w:cs="Times New Roman"/>
          <w:i/>
          <w:sz w:val="24"/>
          <w:szCs w:val="24"/>
          <w:u w:val="single"/>
        </w:rPr>
        <w:t>.В.ДВ.05.01</w:t>
      </w:r>
      <w:r w:rsidR="00335A00" w:rsidRPr="00335A00">
        <w:rPr>
          <w:rFonts w:ascii="Times New Roman" w:eastAsia="Calibri" w:hAnsi="Times New Roman" w:cs="Times New Roman"/>
          <w:i/>
          <w:sz w:val="24"/>
          <w:szCs w:val="24"/>
          <w:u w:val="single"/>
        </w:rPr>
        <w:t xml:space="preserve"> «</w:t>
      </w:r>
      <w:r w:rsidR="00335A00">
        <w:rPr>
          <w:rFonts w:ascii="Times New Roman" w:eastAsia="Times New Roman" w:hAnsi="Times New Roman" w:cs="Times New Roman"/>
          <w:i/>
          <w:sz w:val="24"/>
          <w:szCs w:val="24"/>
          <w:u w:val="single"/>
          <w:lang w:eastAsia="ru-RU"/>
        </w:rPr>
        <w:t>Анализ и прогнозирование конъюнктуры товарных рынков</w:t>
      </w:r>
      <w:r w:rsidR="00335A00" w:rsidRPr="00335A00">
        <w:rPr>
          <w:rFonts w:ascii="Times New Roman" w:eastAsia="Calibri" w:hAnsi="Times New Roman" w:cs="Times New Roman"/>
          <w:i/>
          <w:sz w:val="24"/>
          <w:szCs w:val="24"/>
          <w:u w:val="single"/>
        </w:rPr>
        <w:t>»</w:t>
      </w:r>
    </w:p>
    <w:p w:rsidR="00335A00" w:rsidRPr="00335A00" w:rsidRDefault="00335A00" w:rsidP="00335A00">
      <w:pPr>
        <w:spacing w:after="0" w:line="240" w:lineRule="auto"/>
        <w:jc w:val="center"/>
        <w:rPr>
          <w:rFonts w:ascii="Times New Roman" w:eastAsia="Calibri" w:hAnsi="Times New Roman" w:cs="Times New Roman"/>
          <w:sz w:val="24"/>
          <w:szCs w:val="24"/>
        </w:rPr>
      </w:pPr>
      <w:r w:rsidRPr="00335A00">
        <w:rPr>
          <w:rFonts w:ascii="Times New Roman" w:eastAsia="Calibri" w:hAnsi="Times New Roman" w:cs="Times New Roman"/>
          <w:sz w:val="24"/>
          <w:szCs w:val="24"/>
        </w:rPr>
        <w:t xml:space="preserve">Направление подготовки </w:t>
      </w:r>
    </w:p>
    <w:p w:rsidR="00335A00" w:rsidRPr="00335A00" w:rsidRDefault="00335A00" w:rsidP="00335A00">
      <w:pPr>
        <w:spacing w:after="0" w:line="240" w:lineRule="auto"/>
        <w:jc w:val="center"/>
        <w:rPr>
          <w:rFonts w:ascii="Times New Roman" w:eastAsia="Times New Roman" w:hAnsi="Times New Roman" w:cs="Times New Roman"/>
          <w:i/>
          <w:sz w:val="24"/>
          <w:szCs w:val="24"/>
          <w:u w:val="single"/>
          <w:lang w:eastAsia="ru-RU"/>
        </w:rPr>
      </w:pPr>
      <w:r w:rsidRPr="00335A00">
        <w:rPr>
          <w:rFonts w:ascii="Times New Roman" w:eastAsia="Times New Roman" w:hAnsi="Times New Roman" w:cs="Times New Roman"/>
          <w:i/>
          <w:sz w:val="24"/>
          <w:szCs w:val="24"/>
          <w:u w:val="single"/>
          <w:lang w:eastAsia="ru-RU"/>
        </w:rPr>
        <w:t xml:space="preserve">38.03.06  Торговое дело профиль Маркетинг в торговой деятельности </w:t>
      </w:r>
    </w:p>
    <w:p w:rsidR="00BD265F" w:rsidRPr="00BD265F" w:rsidRDefault="00BD265F" w:rsidP="00BD265F">
      <w:pPr>
        <w:spacing w:after="0" w:line="240" w:lineRule="auto"/>
        <w:jc w:val="center"/>
        <w:rPr>
          <w:rFonts w:ascii="Times New Roman" w:eastAsia="Calibri" w:hAnsi="Times New Roman" w:cs="Times New Roman"/>
          <w:sz w:val="24"/>
          <w:szCs w:val="24"/>
        </w:rPr>
      </w:pPr>
      <w:r w:rsidRPr="00BD265F">
        <w:rPr>
          <w:rFonts w:ascii="Times New Roman" w:eastAsia="Calibri" w:hAnsi="Times New Roman" w:cs="Times New Roman"/>
          <w:sz w:val="24"/>
          <w:szCs w:val="24"/>
        </w:rPr>
        <w:t xml:space="preserve">                                                           </w:t>
      </w:r>
    </w:p>
    <w:p w:rsidR="00BD265F" w:rsidRPr="00BD265F" w:rsidRDefault="00BD265F" w:rsidP="00BD265F">
      <w:pPr>
        <w:tabs>
          <w:tab w:val="right" w:leader="underscore" w:pos="8505"/>
        </w:tabs>
        <w:spacing w:after="0" w:line="240" w:lineRule="auto"/>
        <w:ind w:firstLine="567"/>
        <w:jc w:val="both"/>
        <w:rPr>
          <w:rFonts w:ascii="Times New Roman" w:eastAsia="Calibri" w:hAnsi="Times New Roman" w:cs="Times New Roman"/>
          <w:sz w:val="24"/>
          <w:szCs w:val="24"/>
        </w:rPr>
      </w:pPr>
      <w:proofErr w:type="gramStart"/>
      <w:r w:rsidRPr="00BD265F">
        <w:rPr>
          <w:rFonts w:ascii="Times New Roman" w:eastAsia="Calibri" w:hAnsi="Times New Roman" w:cs="Times New Roman"/>
          <w:sz w:val="24"/>
          <w:szCs w:val="24"/>
        </w:rPr>
        <w:t>Рабочая  программа учебной дисциплины «Анализ и прогнозирование конъюнктуры товарных рынков» с</w:t>
      </w:r>
      <w:r w:rsidR="00A02940">
        <w:rPr>
          <w:rFonts w:ascii="Times New Roman" w:eastAsia="Calibri" w:hAnsi="Times New Roman" w:cs="Times New Roman"/>
          <w:sz w:val="24"/>
          <w:szCs w:val="24"/>
        </w:rPr>
        <w:t>оответствует требованиям ФГОС В</w:t>
      </w:r>
      <w:r w:rsidRPr="00BD265F">
        <w:rPr>
          <w:rFonts w:ascii="Times New Roman" w:eastAsia="Calibri" w:hAnsi="Times New Roman" w:cs="Times New Roman"/>
          <w:sz w:val="24"/>
          <w:szCs w:val="24"/>
        </w:rPr>
        <w:t xml:space="preserve">О, а также составлена с учетом специфики подготовки бакалавров по направлению подготовки 38.03.06 –Торговое дело, профиль </w:t>
      </w:r>
      <w:r w:rsidR="00CA7F16">
        <w:rPr>
          <w:rFonts w:ascii="Times New Roman" w:eastAsia="Calibri" w:hAnsi="Times New Roman" w:cs="Times New Roman"/>
          <w:sz w:val="24"/>
          <w:szCs w:val="24"/>
        </w:rPr>
        <w:t>Маркетинг в торговой деятельности</w:t>
      </w:r>
      <w:proofErr w:type="gramEnd"/>
    </w:p>
    <w:p w:rsidR="00BD265F" w:rsidRPr="00BD265F" w:rsidRDefault="00BF14BC" w:rsidP="00BD265F">
      <w:pPr>
        <w:tabs>
          <w:tab w:val="left" w:pos="708"/>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Дисциплина Б</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.В.ДВ.05</w:t>
      </w:r>
      <w:r w:rsidR="00BD265F" w:rsidRPr="00BD265F">
        <w:rPr>
          <w:rFonts w:ascii="Times New Roman" w:eastAsia="Calibri" w:hAnsi="Times New Roman" w:cs="Times New Roman"/>
          <w:sz w:val="24"/>
          <w:szCs w:val="24"/>
        </w:rPr>
        <w:t>.</w:t>
      </w:r>
      <w:r>
        <w:rPr>
          <w:rFonts w:ascii="Times New Roman" w:eastAsia="Calibri" w:hAnsi="Times New Roman" w:cs="Times New Roman"/>
          <w:sz w:val="24"/>
          <w:szCs w:val="24"/>
        </w:rPr>
        <w:t>0</w:t>
      </w:r>
      <w:r w:rsidR="00BD265F" w:rsidRPr="00BD265F">
        <w:rPr>
          <w:rFonts w:ascii="Times New Roman" w:eastAsia="Calibri" w:hAnsi="Times New Roman" w:cs="Times New Roman"/>
          <w:sz w:val="24"/>
          <w:szCs w:val="24"/>
        </w:rPr>
        <w:t xml:space="preserve">1 «Анализ и прогнозирование конъюнктуры товарных рынков» относится к курсам по выбору. </w:t>
      </w:r>
    </w:p>
    <w:p w:rsidR="00BD265F" w:rsidRPr="00BD265F" w:rsidRDefault="00BD265F" w:rsidP="00BD265F">
      <w:pPr>
        <w:shd w:val="clear" w:color="auto" w:fill="FFFFFF"/>
        <w:spacing w:after="0" w:line="240" w:lineRule="auto"/>
        <w:ind w:firstLine="709"/>
        <w:jc w:val="both"/>
        <w:rPr>
          <w:rFonts w:ascii="Times New Roman" w:eastAsia="Calibri" w:hAnsi="Times New Roman" w:cs="Times New Roman"/>
          <w:sz w:val="24"/>
          <w:szCs w:val="24"/>
        </w:rPr>
      </w:pPr>
      <w:r w:rsidRPr="00BD265F">
        <w:rPr>
          <w:rFonts w:ascii="Times New Roman" w:eastAsia="Calibri" w:hAnsi="Times New Roman" w:cs="Times New Roman"/>
          <w:sz w:val="24"/>
          <w:szCs w:val="24"/>
          <w:lang w:bidi="he-IL"/>
        </w:rPr>
        <w:t>Целью дисциплины «</w:t>
      </w:r>
      <w:r w:rsidRPr="00BD265F">
        <w:rPr>
          <w:rFonts w:ascii="Times New Roman" w:eastAsia="Calibri" w:hAnsi="Times New Roman" w:cs="Times New Roman"/>
          <w:sz w:val="24"/>
          <w:szCs w:val="24"/>
        </w:rPr>
        <w:t>Анализ и прогнозирование конъюнктуры товарных рынков</w:t>
      </w:r>
      <w:r w:rsidRPr="00BD265F">
        <w:rPr>
          <w:rFonts w:ascii="Times New Roman" w:eastAsia="Calibri" w:hAnsi="Times New Roman" w:cs="Times New Roman"/>
          <w:sz w:val="24"/>
          <w:szCs w:val="24"/>
          <w:lang w:bidi="he-IL"/>
        </w:rPr>
        <w:t xml:space="preserve">» является </w:t>
      </w:r>
      <w:r w:rsidRPr="00BD265F">
        <w:rPr>
          <w:rFonts w:ascii="Times New Roman" w:eastAsia="Calibri" w:hAnsi="Times New Roman" w:cs="Times New Roman"/>
          <w:sz w:val="24"/>
          <w:szCs w:val="24"/>
        </w:rPr>
        <w:t>освоение теоретических знаний и приобретение умений в области анализа и прогнозирования рыночной конъюнктуры, а также формирование необходимых компетенций.</w:t>
      </w:r>
    </w:p>
    <w:p w:rsidR="00BD265F" w:rsidRPr="00BD265F" w:rsidRDefault="00BD265F" w:rsidP="00BD265F">
      <w:pPr>
        <w:shd w:val="clear" w:color="auto" w:fill="FFFFFF"/>
        <w:spacing w:after="0" w:line="240" w:lineRule="auto"/>
        <w:ind w:firstLine="709"/>
        <w:jc w:val="both"/>
        <w:rPr>
          <w:rFonts w:ascii="Times New Roman" w:eastAsia="Calibri" w:hAnsi="Times New Roman" w:cs="Times New Roman"/>
          <w:sz w:val="24"/>
          <w:szCs w:val="24"/>
        </w:rPr>
      </w:pPr>
      <w:r w:rsidRPr="00BD265F">
        <w:rPr>
          <w:rFonts w:ascii="Times New Roman" w:eastAsia="Calibri" w:hAnsi="Times New Roman" w:cs="Times New Roman"/>
          <w:color w:val="000000"/>
          <w:sz w:val="24"/>
          <w:szCs w:val="24"/>
        </w:rPr>
        <w:t>Задачами курса «</w:t>
      </w:r>
      <w:r w:rsidRPr="00BD265F">
        <w:rPr>
          <w:rFonts w:ascii="Times New Roman" w:eastAsia="Calibri" w:hAnsi="Times New Roman" w:cs="Times New Roman"/>
          <w:sz w:val="24"/>
          <w:szCs w:val="24"/>
        </w:rPr>
        <w:t>Анализ и прогнозирование конъюнктуры товарных рынков</w:t>
      </w:r>
      <w:r w:rsidRPr="00BD265F">
        <w:rPr>
          <w:rFonts w:ascii="Times New Roman" w:eastAsia="Calibri" w:hAnsi="Times New Roman" w:cs="Times New Roman"/>
          <w:color w:val="000000"/>
          <w:sz w:val="24"/>
          <w:szCs w:val="24"/>
        </w:rPr>
        <w:t>» являются:</w:t>
      </w:r>
    </w:p>
    <w:p w:rsidR="00BD265F" w:rsidRPr="00BD265F" w:rsidRDefault="00BD265F" w:rsidP="00BD265F">
      <w:pPr>
        <w:tabs>
          <w:tab w:val="left" w:pos="708"/>
        </w:tabs>
        <w:spacing w:after="0" w:line="240" w:lineRule="auto"/>
        <w:ind w:firstLine="709"/>
        <w:jc w:val="both"/>
        <w:rPr>
          <w:rFonts w:ascii="Times New Roman" w:eastAsia="Calibri" w:hAnsi="Times New Roman" w:cs="Times New Roman"/>
          <w:spacing w:val="-4"/>
          <w:sz w:val="24"/>
          <w:szCs w:val="24"/>
        </w:rPr>
      </w:pPr>
      <w:r w:rsidRPr="00BD265F">
        <w:rPr>
          <w:rFonts w:ascii="Times New Roman" w:eastAsia="Calibri" w:hAnsi="Times New Roman" w:cs="Times New Roman"/>
          <w:spacing w:val="-4"/>
          <w:sz w:val="24"/>
          <w:szCs w:val="24"/>
        </w:rPr>
        <w:t>1) освоение основ организации исследовательской деятельности;</w:t>
      </w:r>
    </w:p>
    <w:p w:rsidR="00BD265F" w:rsidRPr="00BD265F" w:rsidRDefault="00BD265F" w:rsidP="00BD265F">
      <w:pPr>
        <w:tabs>
          <w:tab w:val="left" w:pos="708"/>
        </w:tabs>
        <w:spacing w:after="0" w:line="240" w:lineRule="auto"/>
        <w:ind w:firstLine="709"/>
        <w:jc w:val="both"/>
        <w:rPr>
          <w:rFonts w:ascii="Times New Roman" w:eastAsia="Calibri" w:hAnsi="Times New Roman" w:cs="Times New Roman"/>
          <w:spacing w:val="-4"/>
          <w:sz w:val="24"/>
          <w:szCs w:val="24"/>
        </w:rPr>
      </w:pPr>
      <w:r w:rsidRPr="00BD265F">
        <w:rPr>
          <w:rFonts w:ascii="Times New Roman" w:eastAsia="Calibri" w:hAnsi="Times New Roman" w:cs="Times New Roman"/>
          <w:spacing w:val="-4"/>
          <w:sz w:val="24"/>
          <w:szCs w:val="24"/>
        </w:rPr>
        <w:t>2) изучение методов исследования конъюнктуры товарных рынков;</w:t>
      </w:r>
    </w:p>
    <w:p w:rsidR="00BD265F" w:rsidRPr="00BD265F" w:rsidRDefault="00BD265F" w:rsidP="00BD265F">
      <w:pPr>
        <w:tabs>
          <w:tab w:val="left" w:pos="708"/>
        </w:tabs>
        <w:spacing w:after="0" w:line="240" w:lineRule="auto"/>
        <w:ind w:firstLine="709"/>
        <w:jc w:val="both"/>
        <w:rPr>
          <w:rFonts w:ascii="Times New Roman" w:eastAsia="Calibri" w:hAnsi="Times New Roman" w:cs="Times New Roman"/>
          <w:spacing w:val="-4"/>
          <w:sz w:val="24"/>
          <w:szCs w:val="24"/>
        </w:rPr>
      </w:pPr>
      <w:r w:rsidRPr="00BD265F">
        <w:rPr>
          <w:rFonts w:ascii="Times New Roman" w:eastAsia="Calibri" w:hAnsi="Times New Roman" w:cs="Times New Roman"/>
          <w:spacing w:val="-4"/>
          <w:sz w:val="24"/>
          <w:szCs w:val="24"/>
        </w:rPr>
        <w:t>3) овладение методологией исследования конъюнктуры рынка;</w:t>
      </w:r>
    </w:p>
    <w:p w:rsidR="00BD265F" w:rsidRPr="00BD265F" w:rsidRDefault="00BD265F" w:rsidP="00BD265F">
      <w:pPr>
        <w:tabs>
          <w:tab w:val="left" w:pos="708"/>
        </w:tabs>
        <w:spacing w:after="0" w:line="240" w:lineRule="auto"/>
        <w:ind w:firstLine="709"/>
        <w:jc w:val="both"/>
        <w:rPr>
          <w:rFonts w:ascii="Times New Roman" w:eastAsia="Calibri" w:hAnsi="Times New Roman" w:cs="Times New Roman"/>
          <w:spacing w:val="-4"/>
          <w:sz w:val="24"/>
          <w:szCs w:val="24"/>
        </w:rPr>
      </w:pPr>
      <w:r w:rsidRPr="00BD265F">
        <w:rPr>
          <w:rFonts w:ascii="Times New Roman" w:eastAsia="Calibri" w:hAnsi="Times New Roman" w:cs="Times New Roman"/>
          <w:spacing w:val="-4"/>
          <w:sz w:val="24"/>
          <w:szCs w:val="24"/>
        </w:rPr>
        <w:t>4) освоение методов прогнозирования рыночной конъюнктуры:</w:t>
      </w:r>
    </w:p>
    <w:p w:rsidR="00BD265F" w:rsidRPr="00BD265F" w:rsidRDefault="00BD265F" w:rsidP="00BD265F">
      <w:pPr>
        <w:tabs>
          <w:tab w:val="left" w:pos="708"/>
        </w:tabs>
        <w:spacing w:after="0" w:line="240" w:lineRule="auto"/>
        <w:ind w:firstLine="709"/>
        <w:jc w:val="both"/>
        <w:rPr>
          <w:rFonts w:ascii="Times New Roman" w:eastAsia="Calibri" w:hAnsi="Times New Roman" w:cs="Times New Roman"/>
          <w:spacing w:val="-4"/>
          <w:sz w:val="24"/>
          <w:szCs w:val="24"/>
        </w:rPr>
      </w:pPr>
      <w:r w:rsidRPr="00BD265F">
        <w:rPr>
          <w:rFonts w:ascii="Times New Roman" w:eastAsia="Calibri" w:hAnsi="Times New Roman" w:cs="Times New Roman"/>
          <w:spacing w:val="-4"/>
          <w:sz w:val="24"/>
          <w:szCs w:val="24"/>
        </w:rPr>
        <w:t>4) овладение навыками применения результатов исследования в деятельности организации.</w:t>
      </w:r>
    </w:p>
    <w:p w:rsidR="00BD265F" w:rsidRPr="00BD265F" w:rsidRDefault="00BD265F" w:rsidP="00BD265F">
      <w:pPr>
        <w:tabs>
          <w:tab w:val="left" w:pos="708"/>
        </w:tabs>
        <w:spacing w:after="0" w:line="240" w:lineRule="auto"/>
        <w:ind w:firstLine="720"/>
        <w:jc w:val="both"/>
        <w:rPr>
          <w:rFonts w:ascii="Times New Roman" w:eastAsia="Calibri" w:hAnsi="Times New Roman" w:cs="Times New Roman"/>
          <w:sz w:val="24"/>
          <w:szCs w:val="24"/>
        </w:rPr>
      </w:pPr>
      <w:r w:rsidRPr="00BD265F">
        <w:rPr>
          <w:rFonts w:ascii="Times New Roman" w:eastAsia="Calibri" w:hAnsi="Times New Roman" w:cs="Times New Roman"/>
          <w:sz w:val="24"/>
          <w:szCs w:val="24"/>
        </w:rPr>
        <w:t>В результате освоения дисциплины студент должен:</w:t>
      </w:r>
    </w:p>
    <w:p w:rsidR="00BD265F" w:rsidRPr="00BD265F" w:rsidRDefault="00BD265F" w:rsidP="00BD265F">
      <w:pPr>
        <w:tabs>
          <w:tab w:val="left" w:pos="360"/>
        </w:tabs>
        <w:spacing w:after="0" w:line="240" w:lineRule="auto"/>
        <w:ind w:left="283"/>
        <w:jc w:val="both"/>
        <w:rPr>
          <w:rFonts w:ascii="Times New Roman" w:eastAsia="Calibri" w:hAnsi="Times New Roman" w:cs="Times New Roman"/>
          <w:sz w:val="24"/>
          <w:szCs w:val="24"/>
        </w:rPr>
      </w:pPr>
      <w:r w:rsidRPr="00BD265F">
        <w:rPr>
          <w:rFonts w:ascii="Times New Roman" w:eastAsia="Calibri" w:hAnsi="Times New Roman" w:cs="Times New Roman"/>
          <w:sz w:val="24"/>
          <w:szCs w:val="24"/>
        </w:rPr>
        <w:tab/>
      </w:r>
      <w:r w:rsidRPr="00BD265F">
        <w:rPr>
          <w:rFonts w:ascii="Times New Roman" w:eastAsia="Calibri" w:hAnsi="Times New Roman" w:cs="Times New Roman"/>
          <w:sz w:val="24"/>
          <w:szCs w:val="24"/>
        </w:rPr>
        <w:tab/>
      </w:r>
      <w:r w:rsidRPr="00BD265F">
        <w:rPr>
          <w:rFonts w:ascii="Times New Roman" w:eastAsia="Calibri" w:hAnsi="Times New Roman" w:cs="Times New Roman"/>
          <w:b/>
          <w:sz w:val="24"/>
          <w:szCs w:val="24"/>
        </w:rPr>
        <w:t>знать:</w:t>
      </w:r>
    </w:p>
    <w:p w:rsidR="00BD265F" w:rsidRPr="00BD265F" w:rsidRDefault="00BD265F" w:rsidP="00BD265F">
      <w:pPr>
        <w:tabs>
          <w:tab w:val="left" w:pos="360"/>
        </w:tabs>
        <w:spacing w:after="0" w:line="240" w:lineRule="auto"/>
        <w:ind w:left="283"/>
        <w:jc w:val="both"/>
        <w:rPr>
          <w:rFonts w:ascii="Times New Roman" w:eastAsia="Calibri" w:hAnsi="Times New Roman" w:cs="Times New Roman"/>
          <w:sz w:val="24"/>
          <w:szCs w:val="24"/>
        </w:rPr>
      </w:pPr>
      <w:r w:rsidRPr="00BD265F">
        <w:rPr>
          <w:rFonts w:ascii="Times New Roman" w:eastAsia="Calibri" w:hAnsi="Times New Roman" w:cs="Times New Roman"/>
          <w:sz w:val="24"/>
          <w:szCs w:val="24"/>
        </w:rPr>
        <w:t xml:space="preserve">      - направления исследований рыночной конъюнктуры;</w:t>
      </w:r>
    </w:p>
    <w:p w:rsidR="00BD265F" w:rsidRPr="00BD265F" w:rsidRDefault="00BD265F" w:rsidP="00BD265F">
      <w:pPr>
        <w:tabs>
          <w:tab w:val="left" w:pos="360"/>
        </w:tabs>
        <w:spacing w:after="0" w:line="240" w:lineRule="auto"/>
        <w:ind w:left="283"/>
        <w:jc w:val="both"/>
        <w:rPr>
          <w:rFonts w:ascii="Times New Roman" w:eastAsia="Calibri" w:hAnsi="Times New Roman" w:cs="Times New Roman"/>
          <w:sz w:val="24"/>
          <w:szCs w:val="24"/>
        </w:rPr>
      </w:pPr>
      <w:r w:rsidRPr="00BD265F">
        <w:rPr>
          <w:rFonts w:ascii="Times New Roman" w:eastAsia="Calibri" w:hAnsi="Times New Roman" w:cs="Times New Roman"/>
          <w:sz w:val="24"/>
          <w:szCs w:val="24"/>
        </w:rPr>
        <w:t xml:space="preserve">      - методы анализа операций в сфере товаров и слуг;</w:t>
      </w:r>
    </w:p>
    <w:p w:rsidR="00BD265F" w:rsidRPr="00BD265F" w:rsidRDefault="00BD265F" w:rsidP="00BD265F">
      <w:pPr>
        <w:tabs>
          <w:tab w:val="left" w:pos="360"/>
        </w:tabs>
        <w:spacing w:after="0" w:line="240" w:lineRule="auto"/>
        <w:ind w:left="283"/>
        <w:jc w:val="both"/>
        <w:rPr>
          <w:rFonts w:ascii="Times New Roman" w:eastAsia="Calibri" w:hAnsi="Times New Roman" w:cs="Times New Roman"/>
          <w:sz w:val="24"/>
          <w:szCs w:val="24"/>
        </w:rPr>
      </w:pPr>
      <w:r w:rsidRPr="00BD265F">
        <w:rPr>
          <w:rFonts w:ascii="Times New Roman" w:eastAsia="Calibri" w:hAnsi="Times New Roman" w:cs="Times New Roman"/>
          <w:sz w:val="24"/>
          <w:szCs w:val="24"/>
        </w:rPr>
        <w:t xml:space="preserve">      - методы прогнозирования конъюнктуры рынка;</w:t>
      </w:r>
    </w:p>
    <w:p w:rsidR="00BD265F" w:rsidRPr="00BD265F" w:rsidRDefault="00BD265F" w:rsidP="00BD265F">
      <w:pPr>
        <w:tabs>
          <w:tab w:val="left" w:pos="360"/>
        </w:tabs>
        <w:spacing w:after="0" w:line="240" w:lineRule="auto"/>
        <w:ind w:firstLine="709"/>
        <w:jc w:val="both"/>
        <w:rPr>
          <w:rFonts w:ascii="Times New Roman" w:eastAsia="Calibri" w:hAnsi="Times New Roman" w:cs="Times New Roman"/>
          <w:b/>
          <w:sz w:val="24"/>
          <w:szCs w:val="24"/>
        </w:rPr>
      </w:pPr>
      <w:r w:rsidRPr="00BD265F">
        <w:rPr>
          <w:rFonts w:ascii="Times New Roman" w:eastAsia="Calibri" w:hAnsi="Times New Roman" w:cs="Times New Roman"/>
          <w:b/>
          <w:sz w:val="24"/>
          <w:szCs w:val="24"/>
        </w:rPr>
        <w:t>уметь:</w:t>
      </w:r>
    </w:p>
    <w:p w:rsidR="00BD265F" w:rsidRPr="00BD265F" w:rsidRDefault="00BD265F" w:rsidP="00BD265F">
      <w:pPr>
        <w:tabs>
          <w:tab w:val="left" w:pos="708"/>
        </w:tabs>
        <w:spacing w:after="0" w:line="240" w:lineRule="auto"/>
        <w:ind w:firstLine="709"/>
        <w:jc w:val="both"/>
        <w:rPr>
          <w:rFonts w:ascii="Times New Roman" w:eastAsia="Calibri" w:hAnsi="Times New Roman" w:cs="Times New Roman"/>
          <w:sz w:val="24"/>
          <w:szCs w:val="24"/>
        </w:rPr>
      </w:pPr>
      <w:r w:rsidRPr="00BD265F">
        <w:rPr>
          <w:rFonts w:ascii="Times New Roman" w:eastAsia="Calibri" w:hAnsi="Times New Roman" w:cs="Times New Roman"/>
          <w:sz w:val="24"/>
          <w:szCs w:val="24"/>
        </w:rPr>
        <w:t>- определять направления исследования конъюнктуры товарного рынка;</w:t>
      </w:r>
    </w:p>
    <w:p w:rsidR="00BD265F" w:rsidRPr="00BD265F" w:rsidRDefault="00BD265F" w:rsidP="00BD265F">
      <w:pPr>
        <w:tabs>
          <w:tab w:val="left" w:pos="360"/>
        </w:tabs>
        <w:spacing w:after="0" w:line="240" w:lineRule="auto"/>
        <w:ind w:firstLine="709"/>
        <w:jc w:val="both"/>
        <w:rPr>
          <w:rFonts w:ascii="Times New Roman" w:eastAsia="Calibri" w:hAnsi="Times New Roman" w:cs="Times New Roman"/>
          <w:sz w:val="24"/>
          <w:szCs w:val="24"/>
        </w:rPr>
      </w:pPr>
      <w:r w:rsidRPr="00BD265F">
        <w:rPr>
          <w:rFonts w:ascii="Times New Roman" w:eastAsia="Calibri" w:hAnsi="Times New Roman" w:cs="Times New Roman"/>
          <w:sz w:val="24"/>
          <w:szCs w:val="24"/>
        </w:rPr>
        <w:t>- применять разнообразные методы исследования сферы товаров и услуг;</w:t>
      </w:r>
    </w:p>
    <w:p w:rsidR="00BD265F" w:rsidRPr="00BD265F" w:rsidRDefault="00BD265F" w:rsidP="00BD265F">
      <w:pPr>
        <w:tabs>
          <w:tab w:val="left" w:pos="360"/>
        </w:tabs>
        <w:spacing w:after="0" w:line="240" w:lineRule="auto"/>
        <w:ind w:firstLine="709"/>
        <w:jc w:val="both"/>
        <w:rPr>
          <w:rFonts w:ascii="Times New Roman" w:eastAsia="Calibri" w:hAnsi="Times New Roman" w:cs="Times New Roman"/>
          <w:sz w:val="24"/>
          <w:szCs w:val="24"/>
        </w:rPr>
      </w:pPr>
      <w:r w:rsidRPr="00BD265F">
        <w:rPr>
          <w:rFonts w:ascii="Times New Roman" w:eastAsia="Calibri" w:hAnsi="Times New Roman" w:cs="Times New Roman"/>
          <w:sz w:val="24"/>
          <w:szCs w:val="24"/>
        </w:rPr>
        <w:t>- прогнозировать развитие рыночной конъюнктуры;</w:t>
      </w:r>
    </w:p>
    <w:p w:rsidR="00BD265F" w:rsidRPr="00BD265F" w:rsidRDefault="00BD265F" w:rsidP="00BD265F">
      <w:pPr>
        <w:tabs>
          <w:tab w:val="left" w:pos="360"/>
        </w:tabs>
        <w:spacing w:after="0" w:line="240" w:lineRule="auto"/>
        <w:ind w:firstLine="709"/>
        <w:jc w:val="both"/>
        <w:rPr>
          <w:rFonts w:ascii="Times New Roman" w:eastAsia="Calibri" w:hAnsi="Times New Roman" w:cs="Times New Roman"/>
          <w:b/>
          <w:sz w:val="24"/>
          <w:szCs w:val="24"/>
        </w:rPr>
      </w:pPr>
      <w:bookmarkStart w:id="0" w:name="_Toc184625680"/>
      <w:bookmarkStart w:id="1" w:name="_Toc193256195"/>
      <w:bookmarkStart w:id="2" w:name="_Toc108909127"/>
      <w:bookmarkStart w:id="3" w:name="_Toc108909736"/>
      <w:r w:rsidRPr="00BD265F">
        <w:rPr>
          <w:rFonts w:ascii="Times New Roman" w:eastAsia="Calibri" w:hAnsi="Times New Roman" w:cs="Times New Roman"/>
          <w:b/>
          <w:sz w:val="24"/>
          <w:szCs w:val="24"/>
        </w:rPr>
        <w:t>владеть:</w:t>
      </w:r>
    </w:p>
    <w:bookmarkEnd w:id="0"/>
    <w:bookmarkEnd w:id="1"/>
    <w:bookmarkEnd w:id="2"/>
    <w:bookmarkEnd w:id="3"/>
    <w:p w:rsidR="00BD265F" w:rsidRPr="00BD265F" w:rsidRDefault="00BD265F" w:rsidP="00BD265F">
      <w:pPr>
        <w:spacing w:after="0" w:line="240" w:lineRule="auto"/>
        <w:ind w:firstLine="720"/>
        <w:jc w:val="both"/>
        <w:rPr>
          <w:rFonts w:ascii="Times New Roman" w:eastAsia="Calibri" w:hAnsi="Times New Roman" w:cs="Times New Roman"/>
          <w:sz w:val="24"/>
          <w:szCs w:val="24"/>
        </w:rPr>
      </w:pPr>
      <w:r w:rsidRPr="00BD265F">
        <w:rPr>
          <w:rFonts w:ascii="Times New Roman" w:eastAsia="Calibri" w:hAnsi="Times New Roman" w:cs="Times New Roman"/>
          <w:sz w:val="24"/>
          <w:szCs w:val="24"/>
        </w:rPr>
        <w:t>- способностью прогнозировать процессы в сфере рыночной конъюнктуры;</w:t>
      </w:r>
    </w:p>
    <w:p w:rsidR="00BD265F" w:rsidRPr="00BD265F" w:rsidRDefault="00BD265F" w:rsidP="00BD265F">
      <w:pPr>
        <w:tabs>
          <w:tab w:val="left" w:pos="360"/>
        </w:tabs>
        <w:spacing w:after="0" w:line="240" w:lineRule="auto"/>
        <w:ind w:left="283"/>
        <w:jc w:val="both"/>
        <w:rPr>
          <w:rFonts w:ascii="Times New Roman" w:eastAsia="Calibri" w:hAnsi="Times New Roman" w:cs="Times New Roman"/>
          <w:sz w:val="24"/>
          <w:szCs w:val="24"/>
        </w:rPr>
      </w:pPr>
      <w:r w:rsidRPr="00BD265F">
        <w:rPr>
          <w:rFonts w:ascii="Times New Roman" w:eastAsia="Calibri" w:hAnsi="Times New Roman" w:cs="Times New Roman"/>
          <w:sz w:val="24"/>
          <w:szCs w:val="24"/>
        </w:rPr>
        <w:t xml:space="preserve">       - навыками применения результатов исследования в профессиональной деятельности.</w:t>
      </w:r>
    </w:p>
    <w:p w:rsidR="00BD265F" w:rsidRPr="00BD265F" w:rsidRDefault="00BD265F" w:rsidP="00BD265F">
      <w:pPr>
        <w:tabs>
          <w:tab w:val="num" w:pos="756"/>
        </w:tabs>
        <w:spacing w:after="0" w:line="240" w:lineRule="auto"/>
        <w:ind w:firstLine="720"/>
        <w:jc w:val="both"/>
        <w:rPr>
          <w:rFonts w:ascii="Times New Roman" w:eastAsia="Times New Roman" w:hAnsi="Times New Roman" w:cs="Times New Roman"/>
          <w:sz w:val="24"/>
          <w:szCs w:val="24"/>
          <w:lang w:eastAsia="ru-RU"/>
        </w:rPr>
      </w:pPr>
      <w:r w:rsidRPr="00BD265F">
        <w:rPr>
          <w:rFonts w:ascii="Times New Roman" w:eastAsia="Times New Roman" w:hAnsi="Times New Roman" w:cs="Times New Roman"/>
          <w:sz w:val="24"/>
          <w:szCs w:val="24"/>
          <w:lang w:eastAsia="ru-RU"/>
        </w:rPr>
        <w:t>Процесс изучения дисциплины направлен на формирование следующих компетенций: (ОК-6); (ОК-9); (ОПК-1); (ОПК-2); (ОПК-3); (ОПК-4); (ПК-3); (ПК-5); (ПК-10); (ПК-12); (ПК-14);.</w:t>
      </w:r>
    </w:p>
    <w:p w:rsidR="00BD265F" w:rsidRPr="00BD265F" w:rsidRDefault="00BD265F" w:rsidP="00BD265F">
      <w:pPr>
        <w:spacing w:after="0" w:line="240" w:lineRule="auto"/>
        <w:ind w:firstLine="720"/>
        <w:jc w:val="both"/>
        <w:outlineLvl w:val="0"/>
        <w:rPr>
          <w:rFonts w:ascii="Times New Roman" w:eastAsia="Calibri" w:hAnsi="Times New Roman" w:cs="Times New Roman"/>
          <w:sz w:val="24"/>
          <w:szCs w:val="24"/>
        </w:rPr>
      </w:pPr>
      <w:r w:rsidRPr="00BD265F">
        <w:rPr>
          <w:rFonts w:ascii="Times New Roman" w:eastAsia="Times New Roman" w:hAnsi="Times New Roman" w:cs="Times New Roman"/>
          <w:sz w:val="24"/>
          <w:szCs w:val="24"/>
          <w:lang w:eastAsia="ru-RU"/>
        </w:rPr>
        <w:t>Содержание разделов и тем дисципл</w:t>
      </w:r>
      <w:bookmarkStart w:id="4" w:name="_GoBack"/>
      <w:bookmarkEnd w:id="4"/>
      <w:r w:rsidRPr="00BD265F">
        <w:rPr>
          <w:rFonts w:ascii="Times New Roman" w:eastAsia="Times New Roman" w:hAnsi="Times New Roman" w:cs="Times New Roman"/>
          <w:sz w:val="24"/>
          <w:szCs w:val="24"/>
          <w:lang w:eastAsia="ru-RU"/>
        </w:rPr>
        <w:t xml:space="preserve">ины: Тема 1. </w:t>
      </w:r>
      <w:r w:rsidRPr="00BD265F">
        <w:rPr>
          <w:rFonts w:ascii="Times New Roman" w:eastAsia="Calibri" w:hAnsi="Times New Roman" w:cs="Times New Roman"/>
          <w:sz w:val="24"/>
          <w:szCs w:val="24"/>
        </w:rPr>
        <w:t xml:space="preserve">Понятие и содержание процесса исследования конъюнктуры рынка. Тема 2. Направления исследования конъюнктуры рынка. Тема 3. Методы исследования конъюнктуры товарного рынка. Тема 5. Методы прогнозирования конъюнктуры товарного рынка. Тема 5. Разработка программы исследования конъюнктуры товарного рынка и их проведение. Тема 6. Использование результатов исследования в организации торговой деятельности. </w:t>
      </w:r>
    </w:p>
    <w:p w:rsidR="00BD265F" w:rsidRPr="00BD265F" w:rsidRDefault="00BD265F" w:rsidP="00BD265F">
      <w:pPr>
        <w:tabs>
          <w:tab w:val="left" w:pos="708"/>
        </w:tabs>
        <w:spacing w:after="0" w:line="240" w:lineRule="auto"/>
        <w:ind w:firstLine="720"/>
        <w:jc w:val="both"/>
        <w:rPr>
          <w:rFonts w:ascii="Times New Roman" w:eastAsia="Times New Roman" w:hAnsi="Times New Roman" w:cs="Times New Roman"/>
          <w:color w:val="000000"/>
          <w:sz w:val="24"/>
          <w:szCs w:val="24"/>
          <w:lang w:eastAsia="ru-RU"/>
        </w:rPr>
      </w:pPr>
      <w:r w:rsidRPr="00BD265F">
        <w:rPr>
          <w:rFonts w:ascii="Times New Roman" w:eastAsia="Calibri" w:hAnsi="Times New Roman" w:cs="Times New Roman"/>
          <w:spacing w:val="-4"/>
          <w:sz w:val="24"/>
          <w:szCs w:val="24"/>
        </w:rPr>
        <w:t>Дисциплина «</w:t>
      </w:r>
      <w:r w:rsidRPr="00BD265F">
        <w:rPr>
          <w:rFonts w:ascii="Times New Roman" w:eastAsia="Calibri" w:hAnsi="Times New Roman" w:cs="Times New Roman"/>
          <w:sz w:val="24"/>
          <w:szCs w:val="24"/>
        </w:rPr>
        <w:t>Анализ и прогнозирование конъюнктуры товарных рынков</w:t>
      </w:r>
      <w:r w:rsidRPr="00BD265F">
        <w:rPr>
          <w:rFonts w:ascii="Times New Roman" w:eastAsia="Calibri" w:hAnsi="Times New Roman" w:cs="Times New Roman"/>
          <w:spacing w:val="-4"/>
          <w:sz w:val="24"/>
          <w:szCs w:val="24"/>
        </w:rPr>
        <w:t xml:space="preserve">» базируется на следующих предметах курса бакалавриата: «Коммерческая деятельность», «Маркетинг», «Маркетинг торговой организации», </w:t>
      </w:r>
      <w:r w:rsidRPr="00BD265F">
        <w:rPr>
          <w:rFonts w:ascii="Times New Roman" w:eastAsia="Times New Roman" w:hAnsi="Times New Roman" w:cs="Times New Roman"/>
          <w:color w:val="000000"/>
          <w:sz w:val="24"/>
          <w:szCs w:val="24"/>
          <w:lang w:eastAsia="ru-RU"/>
        </w:rPr>
        <w:t>«Управление торговой организацией» и др.</w:t>
      </w:r>
    </w:p>
    <w:p w:rsidR="00BD265F" w:rsidRPr="00BD265F" w:rsidRDefault="00BD265F" w:rsidP="00BD265F">
      <w:pPr>
        <w:tabs>
          <w:tab w:val="left" w:pos="708"/>
        </w:tabs>
        <w:spacing w:after="0" w:line="240" w:lineRule="auto"/>
        <w:ind w:firstLine="720"/>
        <w:jc w:val="both"/>
        <w:rPr>
          <w:rFonts w:ascii="Times New Roman" w:eastAsia="Calibri" w:hAnsi="Times New Roman" w:cs="Times New Roman"/>
          <w:color w:val="000000"/>
          <w:sz w:val="24"/>
          <w:szCs w:val="24"/>
        </w:rPr>
      </w:pPr>
      <w:r w:rsidRPr="00BD265F">
        <w:rPr>
          <w:rFonts w:ascii="Times New Roman" w:eastAsia="Times New Roman" w:hAnsi="Times New Roman" w:cs="Times New Roman"/>
          <w:color w:val="000000"/>
          <w:sz w:val="24"/>
          <w:szCs w:val="24"/>
          <w:lang w:eastAsia="ru-RU"/>
        </w:rPr>
        <w:t xml:space="preserve">Последующие </w:t>
      </w:r>
      <w:proofErr w:type="spellStart"/>
      <w:r w:rsidRPr="00BD265F">
        <w:rPr>
          <w:rFonts w:ascii="Times New Roman" w:eastAsia="Times New Roman" w:hAnsi="Times New Roman" w:cs="Times New Roman"/>
          <w:color w:val="000000"/>
          <w:sz w:val="24"/>
          <w:szCs w:val="24"/>
          <w:lang w:eastAsia="ru-RU"/>
        </w:rPr>
        <w:t>межпредметные</w:t>
      </w:r>
      <w:proofErr w:type="spellEnd"/>
      <w:r w:rsidRPr="00BD265F">
        <w:rPr>
          <w:rFonts w:ascii="Times New Roman" w:eastAsia="Times New Roman" w:hAnsi="Times New Roman" w:cs="Times New Roman"/>
          <w:color w:val="000000"/>
          <w:sz w:val="24"/>
          <w:szCs w:val="24"/>
          <w:lang w:eastAsia="ru-RU"/>
        </w:rPr>
        <w:t xml:space="preserve"> связи дисциплина</w:t>
      </w:r>
      <w:r w:rsidRPr="00BD265F">
        <w:rPr>
          <w:rFonts w:ascii="Times New Roman" w:eastAsia="Calibri" w:hAnsi="Times New Roman" w:cs="Times New Roman"/>
          <w:color w:val="000000"/>
          <w:sz w:val="24"/>
          <w:szCs w:val="24"/>
        </w:rPr>
        <w:t xml:space="preserve"> </w:t>
      </w:r>
      <w:r w:rsidRPr="00BD265F">
        <w:rPr>
          <w:rFonts w:ascii="Times New Roman" w:eastAsia="Calibri" w:hAnsi="Times New Roman" w:cs="Times New Roman"/>
          <w:color w:val="000000"/>
          <w:spacing w:val="-4"/>
          <w:sz w:val="24"/>
          <w:szCs w:val="24"/>
        </w:rPr>
        <w:t>«</w:t>
      </w:r>
      <w:r w:rsidRPr="00BD265F">
        <w:rPr>
          <w:rFonts w:ascii="Times New Roman" w:eastAsia="Calibri" w:hAnsi="Times New Roman" w:cs="Times New Roman"/>
          <w:sz w:val="24"/>
          <w:szCs w:val="24"/>
        </w:rPr>
        <w:t>Анализ и прогнозирование конъюнктуры товарных рынков</w:t>
      </w:r>
      <w:r w:rsidRPr="00BD265F">
        <w:rPr>
          <w:rFonts w:ascii="Times New Roman" w:eastAsia="Calibri" w:hAnsi="Times New Roman" w:cs="Times New Roman"/>
          <w:color w:val="000000"/>
          <w:sz w:val="24"/>
          <w:szCs w:val="24"/>
        </w:rPr>
        <w:t xml:space="preserve">» </w:t>
      </w:r>
      <w:r w:rsidRPr="00BD265F">
        <w:rPr>
          <w:rFonts w:ascii="Times New Roman" w:eastAsia="Times New Roman" w:hAnsi="Times New Roman" w:cs="Times New Roman"/>
          <w:color w:val="000000"/>
          <w:sz w:val="24"/>
          <w:szCs w:val="24"/>
          <w:lang w:eastAsia="ru-RU"/>
        </w:rPr>
        <w:t>имеет с предстоящей преддипломной практикой и выпускной квалификационной работой</w:t>
      </w:r>
      <w:r w:rsidRPr="00BD265F">
        <w:rPr>
          <w:rFonts w:ascii="Times New Roman" w:eastAsia="Calibri" w:hAnsi="Times New Roman" w:cs="Times New Roman"/>
          <w:color w:val="000000"/>
          <w:sz w:val="24"/>
          <w:szCs w:val="24"/>
        </w:rPr>
        <w:t>.</w:t>
      </w:r>
    </w:p>
    <w:p w:rsidR="00BD265F" w:rsidRPr="00BD265F" w:rsidRDefault="00BD265F" w:rsidP="00BD265F">
      <w:pPr>
        <w:spacing w:after="0" w:line="240" w:lineRule="auto"/>
        <w:ind w:firstLine="708"/>
        <w:jc w:val="both"/>
        <w:rPr>
          <w:rFonts w:ascii="Times New Roman" w:eastAsia="Calibri" w:hAnsi="Times New Roman" w:cs="Times New Roman"/>
          <w:color w:val="000000"/>
          <w:sz w:val="24"/>
          <w:szCs w:val="24"/>
        </w:rPr>
      </w:pPr>
      <w:r w:rsidRPr="00BD265F">
        <w:rPr>
          <w:rFonts w:ascii="Times New Roman" w:eastAsia="Calibri" w:hAnsi="Times New Roman" w:cs="Times New Roman"/>
          <w:color w:val="000000"/>
          <w:sz w:val="24"/>
          <w:szCs w:val="24"/>
        </w:rPr>
        <w:t xml:space="preserve">Объем дисциплины – 144 часа,  в том числе аудиторных часов - 42, самостоятельная работа – 66 ч. Форма промежуточного контроля – экзамен. Дисциплина изучается в 8 семестре. </w:t>
      </w:r>
    </w:p>
    <w:p w:rsidR="00BD265F" w:rsidRPr="00BD265F" w:rsidRDefault="00BD265F" w:rsidP="00BD265F">
      <w:pPr>
        <w:spacing w:after="0" w:line="240" w:lineRule="auto"/>
        <w:ind w:firstLine="720"/>
        <w:jc w:val="both"/>
        <w:rPr>
          <w:rFonts w:ascii="Times New Roman" w:eastAsia="Calibri" w:hAnsi="Times New Roman" w:cs="Times New Roman"/>
          <w:sz w:val="24"/>
          <w:szCs w:val="24"/>
        </w:rPr>
      </w:pPr>
    </w:p>
    <w:p w:rsidR="00BD265F" w:rsidRPr="00BD265F" w:rsidRDefault="00BD265F" w:rsidP="00BD265F">
      <w:pPr>
        <w:spacing w:after="0" w:line="240" w:lineRule="auto"/>
        <w:ind w:firstLine="720"/>
        <w:jc w:val="both"/>
        <w:rPr>
          <w:rFonts w:ascii="Times New Roman" w:eastAsia="Calibri" w:hAnsi="Times New Roman" w:cs="Times New Roman"/>
          <w:sz w:val="24"/>
          <w:szCs w:val="24"/>
        </w:rPr>
      </w:pPr>
      <w:r w:rsidRPr="00BD265F">
        <w:rPr>
          <w:rFonts w:ascii="Times New Roman" w:eastAsia="Calibri" w:hAnsi="Times New Roman" w:cs="Times New Roman"/>
          <w:sz w:val="24"/>
          <w:szCs w:val="24"/>
        </w:rPr>
        <w:t xml:space="preserve">Разработчик:  Зав. кафедрой торгового дела </w:t>
      </w:r>
      <w:proofErr w:type="spellStart"/>
      <w:r w:rsidRPr="00BD265F">
        <w:rPr>
          <w:rFonts w:ascii="Times New Roman" w:eastAsia="Calibri" w:hAnsi="Times New Roman" w:cs="Times New Roman"/>
          <w:sz w:val="24"/>
          <w:szCs w:val="24"/>
        </w:rPr>
        <w:t>Лукашина</w:t>
      </w:r>
      <w:proofErr w:type="spellEnd"/>
      <w:r w:rsidRPr="00BD265F">
        <w:rPr>
          <w:rFonts w:ascii="Times New Roman" w:eastAsia="Calibri" w:hAnsi="Times New Roman" w:cs="Times New Roman"/>
          <w:sz w:val="24"/>
          <w:szCs w:val="24"/>
        </w:rPr>
        <w:t xml:space="preserve"> Е.В.</w:t>
      </w:r>
    </w:p>
    <w:p w:rsidR="008618EB" w:rsidRDefault="00A02940"/>
    <w:sectPr w:rsidR="008618EB" w:rsidSect="001970F5">
      <w:pgSz w:w="11906" w:h="16838"/>
      <w:pgMar w:top="426" w:right="566"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389C"/>
    <w:rsid w:val="00335A00"/>
    <w:rsid w:val="00395CB9"/>
    <w:rsid w:val="00905934"/>
    <w:rsid w:val="00A02940"/>
    <w:rsid w:val="00BD265F"/>
    <w:rsid w:val="00BF14BC"/>
    <w:rsid w:val="00CA7F16"/>
    <w:rsid w:val="00EE7A9B"/>
    <w:rsid w:val="00FF3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C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87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ДК2</dc:creator>
  <cp:keywords/>
  <dc:description/>
  <cp:lastModifiedBy>Горохова</cp:lastModifiedBy>
  <cp:revision>6</cp:revision>
  <dcterms:created xsi:type="dcterms:W3CDTF">2017-03-01T10:35:00Z</dcterms:created>
  <dcterms:modified xsi:type="dcterms:W3CDTF">2017-03-15T11:18:00Z</dcterms:modified>
</cp:coreProperties>
</file>