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46" w:rsidRPr="001C6DEA" w:rsidRDefault="00733146" w:rsidP="007331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DEA">
        <w:rPr>
          <w:rFonts w:ascii="Times New Roman" w:eastAsia="Calibri" w:hAnsi="Times New Roman" w:cs="Times New Roman"/>
          <w:sz w:val="24"/>
          <w:szCs w:val="24"/>
          <w:lang w:eastAsia="en-US"/>
        </w:rPr>
        <w:t>Аннотация рабочей программы дисциплины</w:t>
      </w:r>
    </w:p>
    <w:p w:rsidR="00733146" w:rsidRPr="00E5642A" w:rsidRDefault="00E5642A" w:rsidP="0073314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E5642A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Б1.Б.17</w:t>
      </w:r>
      <w:r w:rsidR="00733146" w:rsidRPr="00E5642A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 «</w:t>
      </w:r>
      <w:r w:rsidR="00733146" w:rsidRPr="00E5642A">
        <w:rPr>
          <w:rFonts w:ascii="Times New Roman" w:hAnsi="Times New Roman" w:cs="Times New Roman"/>
          <w:i/>
          <w:sz w:val="24"/>
          <w:szCs w:val="24"/>
          <w:u w:val="single"/>
        </w:rPr>
        <w:t>Логистика</w:t>
      </w:r>
      <w:r w:rsidR="00733146" w:rsidRPr="00E5642A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»</w:t>
      </w:r>
    </w:p>
    <w:p w:rsidR="00733146" w:rsidRPr="001C6DEA" w:rsidRDefault="00733146" w:rsidP="007331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Направление подготовки </w:t>
      </w:r>
    </w:p>
    <w:p w:rsidR="00733146" w:rsidRPr="001C6DEA" w:rsidRDefault="00733146" w:rsidP="007331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C6DE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38.03.06  Торговое дело профиль Коммерция  </w:t>
      </w:r>
    </w:p>
    <w:p w:rsidR="00733146" w:rsidRPr="001C6DEA" w:rsidRDefault="00733146" w:rsidP="00733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704EE" w:rsidRDefault="00B06846" w:rsidP="00D704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DEA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основании Федерального государственного образовательного стандарта по направлению </w:t>
      </w:r>
      <w:r w:rsidR="00AC7951" w:rsidRPr="001C6DEA">
        <w:rPr>
          <w:rFonts w:ascii="Times New Roman" w:hAnsi="Times New Roman" w:cs="Times New Roman"/>
          <w:sz w:val="24"/>
          <w:szCs w:val="24"/>
        </w:rPr>
        <w:t>38.03.06</w:t>
      </w:r>
      <w:r w:rsidRPr="001C6DEA">
        <w:rPr>
          <w:rFonts w:ascii="Times New Roman" w:hAnsi="Times New Roman" w:cs="Times New Roman"/>
          <w:sz w:val="24"/>
          <w:szCs w:val="24"/>
        </w:rPr>
        <w:t xml:space="preserve">– «Торговое дело». «Логистика», как учебная дисциплина </w:t>
      </w:r>
      <w:r w:rsidR="00D704EE">
        <w:rPr>
          <w:rFonts w:ascii="Times New Roman" w:hAnsi="Times New Roman" w:cs="Times New Roman"/>
          <w:spacing w:val="-1"/>
          <w:sz w:val="24"/>
          <w:szCs w:val="24"/>
        </w:rPr>
        <w:t>относится к базовой части дисциплин бакалавриата</w:t>
      </w:r>
      <w:r w:rsidR="00D704EE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38.03.06  Торговое дело.</w:t>
      </w:r>
    </w:p>
    <w:p w:rsidR="00B06846" w:rsidRPr="00D704EE" w:rsidRDefault="00B06846" w:rsidP="00D7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4EE">
        <w:rPr>
          <w:rFonts w:ascii="Times New Roman" w:hAnsi="Times New Roman" w:cs="Times New Roman"/>
          <w:b/>
          <w:sz w:val="24"/>
          <w:szCs w:val="24"/>
        </w:rPr>
        <w:t>Целью дисциплины</w:t>
      </w:r>
      <w:r w:rsidRPr="00D704EE">
        <w:rPr>
          <w:rFonts w:ascii="Times New Roman" w:hAnsi="Times New Roman" w:cs="Times New Roman"/>
          <w:sz w:val="24"/>
          <w:szCs w:val="24"/>
        </w:rPr>
        <w:t xml:space="preserve"> «Логистика» является освоение студентами теоретических знаний в области концепции, методов и моделей логистической организации торговых процессов, формирование компетенций, позволяющих принимать эффективные  решения в профессиональной деятельности бакалавров по профилю «Коммерция» подготовки направления «Торговое дело», в части организации товародвижения.</w:t>
      </w:r>
    </w:p>
    <w:p w:rsidR="00631F03" w:rsidRPr="001C6DEA" w:rsidRDefault="00B06846" w:rsidP="00631F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DEA">
        <w:rPr>
          <w:rFonts w:ascii="Times New Roman" w:hAnsi="Times New Roman" w:cs="Times New Roman"/>
          <w:b/>
          <w:sz w:val="24"/>
          <w:szCs w:val="24"/>
        </w:rPr>
        <w:t>Задачами дисциплины</w:t>
      </w:r>
      <w:r w:rsidRPr="001C6DEA">
        <w:rPr>
          <w:rFonts w:ascii="Times New Roman" w:hAnsi="Times New Roman" w:cs="Times New Roman"/>
          <w:sz w:val="24"/>
          <w:szCs w:val="24"/>
        </w:rPr>
        <w:t xml:space="preserve"> являются: выработка представления о системе товародвижения как о едином технико-технологически и планово-экономически интегрированном механизме, обеспечивающем  продвижение  товаров от производства до потребителя;  обучение  студентов основам логистического подхода к организации товародвижения в торговле (закупок, продаж, транспортировки и складирования торговых грузов);формирование  культуру коммерческой деятельности на основе логистического подхода, развития у студентов логистического мышления; изучение  опыта логистической деятельности зарубежных и отечественных организаций.</w:t>
      </w:r>
    </w:p>
    <w:p w:rsidR="003C734B" w:rsidRPr="001C6DEA" w:rsidRDefault="00B06846" w:rsidP="003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DEA">
        <w:rPr>
          <w:rFonts w:ascii="Times New Roman" w:hAnsi="Times New Roman" w:cs="Times New Roman"/>
          <w:sz w:val="24"/>
          <w:szCs w:val="24"/>
        </w:rPr>
        <w:t>В результате освоения дисциплины должны быть сформированы следующие компетенции:</w:t>
      </w:r>
      <w:r w:rsidR="00452613" w:rsidRPr="001C6DEA">
        <w:rPr>
          <w:rFonts w:ascii="Times New Roman" w:hAnsi="Times New Roman" w:cs="Times New Roman"/>
          <w:sz w:val="24"/>
          <w:szCs w:val="24"/>
        </w:rPr>
        <w:t xml:space="preserve"> </w:t>
      </w:r>
      <w:r w:rsidR="003C734B" w:rsidRPr="001C6DEA">
        <w:rPr>
          <w:rFonts w:ascii="Times New Roman" w:hAnsi="Times New Roman" w:cs="Times New Roman"/>
          <w:b/>
          <w:sz w:val="24"/>
          <w:szCs w:val="24"/>
        </w:rPr>
        <w:t>ПК-7</w:t>
      </w:r>
      <w:r w:rsidR="003C734B" w:rsidRPr="001C6DEA">
        <w:rPr>
          <w:rFonts w:ascii="Times New Roman" w:hAnsi="Times New Roman" w:cs="Times New Roman"/>
          <w:sz w:val="24"/>
          <w:szCs w:val="24"/>
        </w:rPr>
        <w:t xml:space="preserve"> - </w:t>
      </w:r>
      <w:r w:rsidR="003C734B" w:rsidRPr="001C6DEA">
        <w:rPr>
          <w:rFonts w:ascii="Times New Roman" w:eastAsia="Calibri" w:hAnsi="Times New Roman" w:cs="Times New Roman"/>
          <w:sz w:val="24"/>
          <w:szCs w:val="24"/>
        </w:rPr>
        <w:t xml:space="preserve">способностью организовывать и планировать материально-техническое обеспечение предприятий, закупку и продажу товаров. </w:t>
      </w:r>
      <w:r w:rsidR="003C734B" w:rsidRPr="001C6DEA">
        <w:rPr>
          <w:rFonts w:ascii="Times New Roman" w:hAnsi="Times New Roman" w:cs="Times New Roman"/>
          <w:b/>
          <w:sz w:val="24"/>
          <w:szCs w:val="24"/>
        </w:rPr>
        <w:t>ПК-11</w:t>
      </w:r>
      <w:r w:rsidR="003C734B" w:rsidRPr="001C6DEA">
        <w:rPr>
          <w:rFonts w:ascii="Times New Roman" w:hAnsi="Times New Roman" w:cs="Times New Roman"/>
          <w:sz w:val="24"/>
          <w:szCs w:val="24"/>
        </w:rPr>
        <w:t xml:space="preserve"> - </w:t>
      </w:r>
      <w:r w:rsidR="003C734B" w:rsidRPr="001C6DEA">
        <w:rPr>
          <w:rFonts w:ascii="Times New Roman" w:eastAsia="Calibri" w:hAnsi="Times New Roman" w:cs="Times New Roman"/>
          <w:sz w:val="24"/>
          <w:szCs w:val="24"/>
        </w:rPr>
        <w:t>способностью участвовать в разработке инновационных методов, средств и технологий в области профессиональной деятельности (коммерческой, или маркетинговой, или рекламной, или логистической, или товароведной)</w:t>
      </w:r>
    </w:p>
    <w:p w:rsidR="003C734B" w:rsidRPr="001C6DEA" w:rsidRDefault="003C734B" w:rsidP="003C734B">
      <w:pPr>
        <w:pStyle w:val="a3"/>
        <w:numPr>
          <w:ilvl w:val="0"/>
          <w:numId w:val="8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 w:rsidRPr="001C6DEA">
        <w:rPr>
          <w:b/>
          <w:sz w:val="24"/>
          <w:szCs w:val="24"/>
        </w:rPr>
        <w:t>Владеть:</w:t>
      </w:r>
      <w:r w:rsidRPr="001C6DEA">
        <w:rPr>
          <w:rFonts w:eastAsia="Calibri"/>
          <w:b/>
          <w:sz w:val="24"/>
          <w:szCs w:val="24"/>
        </w:rPr>
        <w:t xml:space="preserve"> </w:t>
      </w:r>
      <w:r w:rsidRPr="001C6DEA">
        <w:rPr>
          <w:rFonts w:eastAsia="Calibri"/>
          <w:sz w:val="24"/>
          <w:szCs w:val="24"/>
        </w:rPr>
        <w:t>способностью участвовать в разработке инновационных методов, средств и технологий в области логистик</w:t>
      </w:r>
      <w:r w:rsidRPr="001C6DEA">
        <w:rPr>
          <w:rFonts w:eastAsia="Calibri"/>
          <w:b/>
          <w:sz w:val="24"/>
          <w:szCs w:val="24"/>
        </w:rPr>
        <w:t>и</w:t>
      </w:r>
      <w:r w:rsidRPr="001C6DEA">
        <w:rPr>
          <w:b/>
          <w:sz w:val="24"/>
          <w:szCs w:val="24"/>
        </w:rPr>
        <w:t xml:space="preserve">. </w:t>
      </w:r>
    </w:p>
    <w:p w:rsidR="003C734B" w:rsidRPr="001C6DEA" w:rsidRDefault="003C734B" w:rsidP="003C73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DEA">
        <w:rPr>
          <w:rFonts w:ascii="Times New Roman" w:hAnsi="Times New Roman" w:cs="Times New Roman"/>
          <w:sz w:val="24"/>
          <w:szCs w:val="24"/>
        </w:rPr>
        <w:tab/>
      </w:r>
      <w:r w:rsidRPr="001C6DEA">
        <w:rPr>
          <w:rFonts w:ascii="Times New Roman" w:hAnsi="Times New Roman" w:cs="Times New Roman"/>
          <w:b/>
          <w:sz w:val="24"/>
          <w:szCs w:val="24"/>
        </w:rPr>
        <w:t>ПК-15</w:t>
      </w:r>
      <w:r w:rsidRPr="001C6DEA">
        <w:rPr>
          <w:rFonts w:ascii="Times New Roman" w:hAnsi="Times New Roman" w:cs="Times New Roman"/>
          <w:sz w:val="24"/>
          <w:szCs w:val="24"/>
        </w:rPr>
        <w:t xml:space="preserve"> - </w:t>
      </w:r>
      <w:r w:rsidRPr="001C6DEA">
        <w:rPr>
          <w:rFonts w:ascii="Times New Roman" w:eastAsia="Calibri" w:hAnsi="Times New Roman" w:cs="Times New Roman"/>
          <w:sz w:val="24"/>
          <w:szCs w:val="24"/>
        </w:rPr>
        <w:t>готовностью участвовать в выборе и формировании логистических цепей и схем в торговых организациях, способностью управлять логистическими процессами и изыскивать оптимальные логистические системы.</w:t>
      </w:r>
      <w:r w:rsidRPr="001C6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A1D" w:rsidRPr="001C6DEA" w:rsidRDefault="00B06846" w:rsidP="003C7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DEA">
        <w:rPr>
          <w:rFonts w:ascii="Times New Roman" w:hAnsi="Times New Roman" w:cs="Times New Roman"/>
          <w:sz w:val="24"/>
          <w:szCs w:val="24"/>
        </w:rPr>
        <w:t>В результате освоения компетенций студент должен:</w:t>
      </w:r>
    </w:p>
    <w:p w:rsidR="003C734B" w:rsidRPr="001C6DEA" w:rsidRDefault="00B06846" w:rsidP="003C73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DEA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  <w:r w:rsidR="003C734B" w:rsidRPr="001C6DEA">
        <w:rPr>
          <w:rFonts w:ascii="Times New Roman" w:hAnsi="Times New Roman" w:cs="Times New Roman"/>
          <w:sz w:val="24"/>
          <w:szCs w:val="24"/>
        </w:rPr>
        <w:t>цели, задачи и функции закупочной,  распределительной, складской, транспортной  логистики, создания запасов, тенденции их развития; основные способы поставок и методы закупок, критерии и методы выбора поставщиков; основные модели управления запасами и их параметры. инновационные методы и технологии в области логистики (закупочной, распределительной, складской, транспортной, сервисной  логистики и управлении запасами и цепями поставок торговой организации). сущность,  основные функции, цели  и задачи логистики, факторы её развития; основные теории, принципы, концепции и  методы логистики;  задачи и функции склада, порядок построения складской сети и системы складирования, принципы организации логистических процессов на складе; характеристики основных видов транспорта,  принципы организации интермодальных способов транспортировки; основные экономические показатели логистической деятельности; технологии управления логистическими системами и принятия эффективных организационно-управленческих решений; функции, классификацию и состав каналов распределения.</w:t>
      </w:r>
    </w:p>
    <w:p w:rsidR="003C734B" w:rsidRPr="001C6DEA" w:rsidRDefault="00B06846" w:rsidP="003C734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DEA">
        <w:rPr>
          <w:rFonts w:ascii="Times New Roman" w:hAnsi="Times New Roman" w:cs="Times New Roman"/>
          <w:b/>
          <w:sz w:val="24"/>
          <w:szCs w:val="24"/>
        </w:rPr>
        <w:t>Уметь</w:t>
      </w:r>
      <w:r w:rsidR="003C734B" w:rsidRPr="001C6DEA">
        <w:rPr>
          <w:rFonts w:ascii="Times New Roman" w:hAnsi="Times New Roman" w:cs="Times New Roman"/>
          <w:sz w:val="24"/>
          <w:szCs w:val="24"/>
        </w:rPr>
        <w:t xml:space="preserve"> применять полученные знание при организации закупочной и распределительной деятельности,  логистических процессов на складе; определять оптимальный размер запаса. использовать полученные знания при разработке</w:t>
      </w:r>
      <w:r w:rsidR="003C734B" w:rsidRPr="001C6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34B" w:rsidRPr="001C6DEA">
        <w:rPr>
          <w:rFonts w:ascii="Times New Roman" w:eastAsia="Calibri" w:hAnsi="Times New Roman" w:cs="Times New Roman"/>
          <w:sz w:val="24"/>
          <w:szCs w:val="24"/>
        </w:rPr>
        <w:t>инновационных методов, средств и технологий в области логистики</w:t>
      </w:r>
      <w:r w:rsidR="003C734B" w:rsidRPr="001C6DEA">
        <w:rPr>
          <w:rFonts w:ascii="Times New Roman" w:hAnsi="Times New Roman" w:cs="Times New Roman"/>
          <w:sz w:val="24"/>
          <w:szCs w:val="24"/>
        </w:rPr>
        <w:t xml:space="preserve">. применять основные </w:t>
      </w:r>
      <w:r w:rsidR="003C734B" w:rsidRPr="001C6DEA">
        <w:rPr>
          <w:rFonts w:ascii="Times New Roman" w:hAnsi="Times New Roman" w:cs="Times New Roman"/>
          <w:sz w:val="24"/>
          <w:szCs w:val="24"/>
        </w:rPr>
        <w:lastRenderedPageBreak/>
        <w:t xml:space="preserve">принципы логистки при управлении  логистическими процессами, логистическими системами торгового предприятия; применять полученные знание для формирования каналов товародвижения, цепей поставок торговой организации; оценивать потребности торговой организации в складских ресурсах; определять достоинства и недостатки различных видов транспорта в сложившейся ситуации; рассчитывать логистические издержки, определять логистические показатели; планировать, и контролировать логистические процессы и деятельность логистической системы торговой организации в целом. </w:t>
      </w:r>
    </w:p>
    <w:p w:rsidR="003C734B" w:rsidRPr="001C6DEA" w:rsidRDefault="00B06846" w:rsidP="003C734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DEA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  <w:r w:rsidRPr="001C6DEA">
        <w:rPr>
          <w:rFonts w:ascii="Times New Roman" w:hAnsi="Times New Roman" w:cs="Times New Roman"/>
          <w:sz w:val="24"/>
          <w:szCs w:val="24"/>
        </w:rPr>
        <w:t xml:space="preserve"> </w:t>
      </w:r>
      <w:r w:rsidR="003C734B" w:rsidRPr="001C6DEA">
        <w:rPr>
          <w:rFonts w:ascii="Times New Roman" w:hAnsi="Times New Roman" w:cs="Times New Roman"/>
          <w:sz w:val="24"/>
          <w:szCs w:val="24"/>
        </w:rPr>
        <w:t>методами выбора поставщиков;  методами расчета основных параметров моделей управления запасами.</w:t>
      </w:r>
      <w:r w:rsidR="003C734B" w:rsidRPr="001C6DEA">
        <w:rPr>
          <w:rFonts w:ascii="Times New Roman" w:eastAsia="Calibri" w:hAnsi="Times New Roman" w:cs="Times New Roman"/>
          <w:sz w:val="24"/>
          <w:szCs w:val="24"/>
        </w:rPr>
        <w:t xml:space="preserve"> способностью участвовать в разработке инновационных методов, средств и технологий в области профессиональной деятельности (коммерческой, или маркетинговой, или рекламной, или логистической, или товароведной). </w:t>
      </w:r>
      <w:r w:rsidR="003C734B" w:rsidRPr="001C6DEA">
        <w:rPr>
          <w:rFonts w:ascii="Times New Roman" w:hAnsi="Times New Roman" w:cs="Times New Roman"/>
          <w:sz w:val="24"/>
          <w:szCs w:val="24"/>
        </w:rPr>
        <w:t>методами формирования складской сети и системы складирования; методам</w:t>
      </w:r>
      <w:r w:rsidR="003C734B" w:rsidRPr="001C6DE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C734B" w:rsidRPr="001C6DEA">
        <w:rPr>
          <w:rFonts w:ascii="Times New Roman" w:hAnsi="Times New Roman" w:cs="Times New Roman"/>
          <w:sz w:val="24"/>
          <w:szCs w:val="24"/>
        </w:rPr>
        <w:t>составления оптимальных маршрутов транспортировки грузов</w:t>
      </w:r>
      <w:r w:rsidR="003C734B" w:rsidRPr="001C6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34B" w:rsidRPr="001C6DEA">
        <w:rPr>
          <w:rFonts w:ascii="Times New Roman" w:hAnsi="Times New Roman" w:cs="Times New Roman"/>
          <w:sz w:val="24"/>
          <w:szCs w:val="24"/>
        </w:rPr>
        <w:t>и составление графиков централизованной доставки товаров автомобильным транспортом; готовностью участвовать в выборе и формировании логистических цепей и схем в торговых организациях, готовностью применять логистические теории в практической деятельности, методами исследования и анализа логистических систем торговой организации.</w:t>
      </w:r>
    </w:p>
    <w:p w:rsidR="003C734B" w:rsidRPr="001C6DEA" w:rsidRDefault="00FB2989" w:rsidP="003C734B">
      <w:pPr>
        <w:pStyle w:val="3"/>
        <w:tabs>
          <w:tab w:val="left" w:pos="1418"/>
        </w:tabs>
        <w:spacing w:after="0"/>
        <w:rPr>
          <w:sz w:val="24"/>
          <w:szCs w:val="24"/>
        </w:rPr>
      </w:pPr>
      <w:r w:rsidRPr="001C6DEA">
        <w:rPr>
          <w:b/>
          <w:color w:val="000000"/>
          <w:sz w:val="24"/>
          <w:szCs w:val="24"/>
        </w:rPr>
        <w:t xml:space="preserve">     </w:t>
      </w:r>
      <w:r w:rsidR="00452613" w:rsidRPr="001C6DEA">
        <w:rPr>
          <w:b/>
          <w:color w:val="000000"/>
          <w:sz w:val="24"/>
          <w:szCs w:val="24"/>
        </w:rPr>
        <w:t>Содержание дисциплины:</w:t>
      </w:r>
      <w:r w:rsidR="00452613" w:rsidRPr="001C6DEA">
        <w:rPr>
          <w:b/>
          <w:sz w:val="24"/>
          <w:szCs w:val="24"/>
        </w:rPr>
        <w:t xml:space="preserve"> </w:t>
      </w:r>
      <w:r w:rsidR="003C734B" w:rsidRPr="001C6DEA">
        <w:rPr>
          <w:sz w:val="24"/>
          <w:szCs w:val="24"/>
        </w:rPr>
        <w:t>Тема 1. Сущность, понятия и функции логистики.</w:t>
      </w:r>
      <w:r w:rsidR="003C734B" w:rsidRPr="001C6DEA">
        <w:rPr>
          <w:bCs/>
          <w:sz w:val="24"/>
          <w:szCs w:val="24"/>
        </w:rPr>
        <w:t xml:space="preserve"> Тема 2.  Закупочная  логистика. </w:t>
      </w:r>
      <w:r w:rsidR="003C734B" w:rsidRPr="001C6DEA">
        <w:rPr>
          <w:sz w:val="24"/>
          <w:szCs w:val="24"/>
        </w:rPr>
        <w:t xml:space="preserve">Тема 3. Распределительная логистика, каналы распределения и логистическое обслуживание. Тема 4.  Система хранения и складской обработки торговых грузов. Тема 5.  Управление запасами в логистике. Тема 6.  Логистика транспортных процессов. Тема7. Логистический менеджмент в торговле и  </w:t>
      </w:r>
    </w:p>
    <w:p w:rsidR="003C734B" w:rsidRPr="001C6DEA" w:rsidRDefault="003C734B" w:rsidP="003C734B">
      <w:pPr>
        <w:jc w:val="both"/>
        <w:rPr>
          <w:rFonts w:ascii="Times New Roman" w:hAnsi="Times New Roman" w:cs="Times New Roman"/>
          <w:sz w:val="24"/>
          <w:szCs w:val="24"/>
        </w:rPr>
      </w:pPr>
      <w:r w:rsidRPr="001C6DEA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логистических процессов.</w:t>
      </w:r>
    </w:p>
    <w:p w:rsidR="00452613" w:rsidRPr="001C6DEA" w:rsidRDefault="00452613" w:rsidP="003C734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DEA">
        <w:rPr>
          <w:rFonts w:ascii="Times New Roman" w:eastAsia="Times New Roman" w:hAnsi="Times New Roman" w:cs="Times New Roman"/>
          <w:sz w:val="24"/>
          <w:szCs w:val="24"/>
        </w:rPr>
        <w:tab/>
        <w:t xml:space="preserve">Последующие межпредметные связи дисциплина </w:t>
      </w:r>
      <w:r w:rsidRPr="001C6DEA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447A1D" w:rsidRPr="001C6DEA">
        <w:rPr>
          <w:rFonts w:ascii="Times New Roman" w:hAnsi="Times New Roman" w:cs="Times New Roman"/>
          <w:spacing w:val="-4"/>
          <w:sz w:val="24"/>
          <w:szCs w:val="24"/>
        </w:rPr>
        <w:t>Логистика</w:t>
      </w:r>
      <w:r w:rsidRPr="001C6DEA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Pr="001C6DEA">
        <w:rPr>
          <w:rFonts w:ascii="Times New Roman" w:eastAsia="Times New Roman" w:hAnsi="Times New Roman" w:cs="Times New Roman"/>
          <w:sz w:val="24"/>
          <w:szCs w:val="24"/>
        </w:rPr>
        <w:t xml:space="preserve">имеет с дисциплинами </w:t>
      </w:r>
      <w:r w:rsidR="003C734B" w:rsidRPr="001C6DEA">
        <w:rPr>
          <w:rFonts w:ascii="Times New Roman" w:hAnsi="Times New Roman" w:cs="Times New Roman"/>
          <w:sz w:val="24"/>
          <w:szCs w:val="24"/>
        </w:rPr>
        <w:t xml:space="preserve">: «Инновации в торговой деятельности», «Оптово-посреднические операции», «Организация коммерческой деятельности в инфраструктуре рынка».  </w:t>
      </w:r>
    </w:p>
    <w:p w:rsidR="00452613" w:rsidRPr="001C6DEA" w:rsidRDefault="00452613" w:rsidP="003C734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DEA">
        <w:rPr>
          <w:rFonts w:ascii="Times New Roman" w:hAnsi="Times New Roman" w:cs="Times New Roman"/>
          <w:color w:val="000000"/>
          <w:sz w:val="24"/>
          <w:szCs w:val="24"/>
        </w:rPr>
        <w:t xml:space="preserve">Объем дисциплины – </w:t>
      </w:r>
      <w:r w:rsidR="00447A1D" w:rsidRPr="001C6DE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C734B" w:rsidRPr="001C6DEA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1C6DEA">
        <w:rPr>
          <w:rFonts w:ascii="Times New Roman" w:hAnsi="Times New Roman" w:cs="Times New Roman"/>
          <w:color w:val="000000"/>
          <w:sz w:val="24"/>
          <w:szCs w:val="24"/>
        </w:rPr>
        <w:t xml:space="preserve"> часа,  в том числе аудиторных часов -</w:t>
      </w:r>
      <w:r w:rsidR="003C734B" w:rsidRPr="001C6DEA">
        <w:rPr>
          <w:rFonts w:ascii="Times New Roman" w:hAnsi="Times New Roman" w:cs="Times New Roman"/>
          <w:color w:val="000000"/>
          <w:sz w:val="24"/>
          <w:szCs w:val="24"/>
        </w:rPr>
        <w:t xml:space="preserve"> 28</w:t>
      </w:r>
      <w:r w:rsidRPr="001C6DEA">
        <w:rPr>
          <w:rFonts w:ascii="Times New Roman" w:hAnsi="Times New Roman" w:cs="Times New Roman"/>
          <w:color w:val="000000"/>
          <w:sz w:val="24"/>
          <w:szCs w:val="24"/>
        </w:rPr>
        <w:t xml:space="preserve">, самостоятельная работа – </w:t>
      </w:r>
      <w:r w:rsidR="003C734B" w:rsidRPr="001C6DEA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Pr="001C6DEA">
        <w:rPr>
          <w:rFonts w:ascii="Times New Roman" w:hAnsi="Times New Roman" w:cs="Times New Roman"/>
          <w:color w:val="000000"/>
          <w:sz w:val="24"/>
          <w:szCs w:val="24"/>
        </w:rPr>
        <w:t xml:space="preserve"> ч. Форма промежуточного контроля – </w:t>
      </w:r>
      <w:r w:rsidR="003C734B" w:rsidRPr="001C6DEA">
        <w:rPr>
          <w:rFonts w:ascii="Times New Roman" w:hAnsi="Times New Roman" w:cs="Times New Roman"/>
          <w:color w:val="000000"/>
          <w:sz w:val="24"/>
          <w:szCs w:val="24"/>
        </w:rPr>
        <w:t>зачет</w:t>
      </w:r>
      <w:r w:rsidRPr="001C6DEA">
        <w:rPr>
          <w:rFonts w:ascii="Times New Roman" w:hAnsi="Times New Roman" w:cs="Times New Roman"/>
          <w:color w:val="000000"/>
          <w:sz w:val="24"/>
          <w:szCs w:val="24"/>
        </w:rPr>
        <w:t xml:space="preserve">. Дисциплина изучается в </w:t>
      </w:r>
      <w:r w:rsidR="003C734B" w:rsidRPr="001C6DE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C6DEA">
        <w:rPr>
          <w:rFonts w:ascii="Times New Roman" w:hAnsi="Times New Roman" w:cs="Times New Roman"/>
          <w:color w:val="000000"/>
          <w:sz w:val="24"/>
          <w:szCs w:val="24"/>
        </w:rPr>
        <w:t xml:space="preserve"> семестре. </w:t>
      </w:r>
    </w:p>
    <w:p w:rsidR="00452613" w:rsidRPr="001C6DEA" w:rsidRDefault="00452613" w:rsidP="003C7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774E" w:rsidRPr="001C6DEA" w:rsidRDefault="00452613" w:rsidP="003C7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DEA">
        <w:rPr>
          <w:rFonts w:ascii="Times New Roman" w:hAnsi="Times New Roman" w:cs="Times New Roman"/>
          <w:sz w:val="24"/>
          <w:szCs w:val="24"/>
        </w:rPr>
        <w:t>Разработчик:</w:t>
      </w:r>
      <w:r w:rsidR="00FB2989" w:rsidRPr="001C6DEA">
        <w:rPr>
          <w:rFonts w:ascii="Times New Roman" w:hAnsi="Times New Roman" w:cs="Times New Roman"/>
          <w:sz w:val="24"/>
          <w:szCs w:val="24"/>
        </w:rPr>
        <w:t xml:space="preserve">  д</w:t>
      </w:r>
      <w:r w:rsidRPr="001C6DEA">
        <w:rPr>
          <w:rFonts w:ascii="Times New Roman" w:hAnsi="Times New Roman" w:cs="Times New Roman"/>
          <w:sz w:val="24"/>
          <w:szCs w:val="24"/>
        </w:rPr>
        <w:t xml:space="preserve">оцент кафедры Торгового дела </w:t>
      </w:r>
      <w:r w:rsidR="003C734B" w:rsidRPr="001C6DEA">
        <w:rPr>
          <w:rFonts w:ascii="Times New Roman" w:hAnsi="Times New Roman" w:cs="Times New Roman"/>
          <w:sz w:val="24"/>
          <w:szCs w:val="24"/>
        </w:rPr>
        <w:t xml:space="preserve">и информационных технологий                    </w:t>
      </w:r>
      <w:r w:rsidRPr="001C6DEA">
        <w:rPr>
          <w:rFonts w:ascii="Times New Roman" w:hAnsi="Times New Roman" w:cs="Times New Roman"/>
          <w:sz w:val="24"/>
          <w:szCs w:val="24"/>
        </w:rPr>
        <w:t xml:space="preserve">  </w:t>
      </w:r>
      <w:r w:rsidR="003C734B" w:rsidRPr="001C6D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B2989" w:rsidRPr="001C6DEA">
        <w:rPr>
          <w:rFonts w:ascii="Times New Roman" w:hAnsi="Times New Roman" w:cs="Times New Roman"/>
          <w:sz w:val="24"/>
          <w:szCs w:val="24"/>
        </w:rPr>
        <w:t>______________</w:t>
      </w:r>
      <w:r w:rsidRPr="001C6DEA">
        <w:rPr>
          <w:rFonts w:ascii="Times New Roman" w:hAnsi="Times New Roman" w:cs="Times New Roman"/>
          <w:sz w:val="24"/>
          <w:szCs w:val="24"/>
        </w:rPr>
        <w:t xml:space="preserve">         А.</w:t>
      </w:r>
      <w:r w:rsidR="00447A1D" w:rsidRPr="001C6DEA">
        <w:rPr>
          <w:rFonts w:ascii="Times New Roman" w:hAnsi="Times New Roman" w:cs="Times New Roman"/>
          <w:sz w:val="24"/>
          <w:szCs w:val="24"/>
        </w:rPr>
        <w:t>И</w:t>
      </w:r>
      <w:r w:rsidR="002D24AC" w:rsidRPr="001C6DEA">
        <w:rPr>
          <w:rFonts w:ascii="Times New Roman" w:hAnsi="Times New Roman" w:cs="Times New Roman"/>
          <w:sz w:val="24"/>
          <w:szCs w:val="24"/>
        </w:rPr>
        <w:t>.</w:t>
      </w:r>
      <w:r w:rsidR="00447A1D" w:rsidRPr="001C6DEA">
        <w:rPr>
          <w:rFonts w:ascii="Times New Roman" w:hAnsi="Times New Roman" w:cs="Times New Roman"/>
          <w:sz w:val="24"/>
          <w:szCs w:val="24"/>
        </w:rPr>
        <w:t xml:space="preserve"> Иванов</w:t>
      </w:r>
    </w:p>
    <w:sectPr w:rsidR="00C0774E" w:rsidRPr="001C6DEA" w:rsidSect="00E7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DE2"/>
    <w:multiLevelType w:val="hybridMultilevel"/>
    <w:tmpl w:val="16D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7245F"/>
    <w:multiLevelType w:val="hybridMultilevel"/>
    <w:tmpl w:val="AD169F48"/>
    <w:lvl w:ilvl="0" w:tplc="1C2897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964FC"/>
    <w:multiLevelType w:val="hybridMultilevel"/>
    <w:tmpl w:val="636A2FE0"/>
    <w:lvl w:ilvl="0" w:tplc="02CA5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17292"/>
    <w:multiLevelType w:val="multilevel"/>
    <w:tmpl w:val="32507E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7594223"/>
    <w:multiLevelType w:val="hybridMultilevel"/>
    <w:tmpl w:val="E8780C02"/>
    <w:lvl w:ilvl="0" w:tplc="02CA5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986E41"/>
    <w:multiLevelType w:val="hybridMultilevel"/>
    <w:tmpl w:val="ECA89014"/>
    <w:lvl w:ilvl="0" w:tplc="DCA2E0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80B59"/>
    <w:multiLevelType w:val="hybridMultilevel"/>
    <w:tmpl w:val="0638EA90"/>
    <w:lvl w:ilvl="0" w:tplc="7B9EEA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72236"/>
    <w:multiLevelType w:val="hybridMultilevel"/>
    <w:tmpl w:val="488A3C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33DA6"/>
    <w:multiLevelType w:val="multilevel"/>
    <w:tmpl w:val="A112B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2316391"/>
    <w:multiLevelType w:val="hybridMultilevel"/>
    <w:tmpl w:val="DF0C9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86B75"/>
    <w:multiLevelType w:val="hybridMultilevel"/>
    <w:tmpl w:val="DF0C9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6846"/>
    <w:rsid w:val="001C6DEA"/>
    <w:rsid w:val="001F1E74"/>
    <w:rsid w:val="002D24AC"/>
    <w:rsid w:val="003C734B"/>
    <w:rsid w:val="004231EB"/>
    <w:rsid w:val="00447A1D"/>
    <w:rsid w:val="00452613"/>
    <w:rsid w:val="00602BC2"/>
    <w:rsid w:val="00631F03"/>
    <w:rsid w:val="00733146"/>
    <w:rsid w:val="00876815"/>
    <w:rsid w:val="009A15D5"/>
    <w:rsid w:val="00AC7951"/>
    <w:rsid w:val="00B06846"/>
    <w:rsid w:val="00BC4B46"/>
    <w:rsid w:val="00C00019"/>
    <w:rsid w:val="00C0774E"/>
    <w:rsid w:val="00D704EE"/>
    <w:rsid w:val="00E5642A"/>
    <w:rsid w:val="00E72B11"/>
    <w:rsid w:val="00EF0CA0"/>
    <w:rsid w:val="00FB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11"/>
  </w:style>
  <w:style w:type="paragraph" w:styleId="1">
    <w:name w:val="heading 1"/>
    <w:basedOn w:val="a"/>
    <w:next w:val="a"/>
    <w:link w:val="10"/>
    <w:qFormat/>
    <w:rsid w:val="004526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A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068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06846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B06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6846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Основной текст с отступом 31"/>
    <w:basedOn w:val="a"/>
    <w:rsid w:val="00B0684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99"/>
    <w:qFormat/>
    <w:rsid w:val="00B06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068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0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45261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rsid w:val="00447A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47A1D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47A1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Горохова</cp:lastModifiedBy>
  <cp:revision>11</cp:revision>
  <dcterms:created xsi:type="dcterms:W3CDTF">2015-11-22T17:23:00Z</dcterms:created>
  <dcterms:modified xsi:type="dcterms:W3CDTF">2017-03-13T11:22:00Z</dcterms:modified>
</cp:coreProperties>
</file>