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28A" w:rsidRPr="00617773" w:rsidRDefault="0029228A" w:rsidP="0029228A">
      <w:pPr>
        <w:jc w:val="center"/>
        <w:rPr>
          <w:rFonts w:eastAsia="Calibri"/>
          <w:lang w:eastAsia="en-US"/>
        </w:rPr>
      </w:pPr>
      <w:r w:rsidRPr="00617773">
        <w:rPr>
          <w:rFonts w:eastAsia="Calibri"/>
          <w:lang w:eastAsia="en-US"/>
        </w:rPr>
        <w:t>Аннотация рабочей программы дисциплины</w:t>
      </w:r>
    </w:p>
    <w:p w:rsidR="0029228A" w:rsidRPr="00120C43" w:rsidRDefault="0005765F" w:rsidP="0029228A">
      <w:pPr>
        <w:jc w:val="center"/>
        <w:rPr>
          <w:rFonts w:eastAsia="Calibri"/>
          <w:i/>
          <w:u w:val="single"/>
          <w:lang w:eastAsia="en-US"/>
        </w:rPr>
      </w:pPr>
      <w:r>
        <w:rPr>
          <w:rFonts w:eastAsia="Calibri"/>
          <w:i/>
          <w:u w:val="single"/>
          <w:lang w:eastAsia="en-US"/>
        </w:rPr>
        <w:t>Б</w:t>
      </w:r>
      <w:proofErr w:type="gramStart"/>
      <w:r>
        <w:rPr>
          <w:rFonts w:eastAsia="Calibri"/>
          <w:i/>
          <w:u w:val="single"/>
          <w:lang w:eastAsia="en-US"/>
        </w:rPr>
        <w:t>1</w:t>
      </w:r>
      <w:proofErr w:type="gramEnd"/>
      <w:r>
        <w:rPr>
          <w:rFonts w:eastAsia="Calibri"/>
          <w:i/>
          <w:u w:val="single"/>
          <w:lang w:eastAsia="en-US"/>
        </w:rPr>
        <w:t xml:space="preserve">.Б.03 </w:t>
      </w:r>
      <w:r w:rsidR="0029228A" w:rsidRPr="00120C43">
        <w:rPr>
          <w:rFonts w:eastAsia="Calibri"/>
          <w:i/>
          <w:u w:val="single"/>
          <w:lang w:eastAsia="en-US"/>
        </w:rPr>
        <w:t xml:space="preserve"> «</w:t>
      </w:r>
      <w:r w:rsidR="0029228A" w:rsidRPr="00120C43">
        <w:rPr>
          <w:i/>
          <w:u w:val="single"/>
        </w:rPr>
        <w:t>Безопасность жизнедеятельности</w:t>
      </w:r>
      <w:r w:rsidR="0029228A" w:rsidRPr="00120C43">
        <w:rPr>
          <w:rFonts w:eastAsia="Calibri"/>
          <w:i/>
          <w:u w:val="single"/>
          <w:lang w:eastAsia="en-US"/>
        </w:rPr>
        <w:t>»</w:t>
      </w:r>
    </w:p>
    <w:p w:rsidR="0029228A" w:rsidRPr="00617773" w:rsidRDefault="0029228A" w:rsidP="0029228A">
      <w:pPr>
        <w:jc w:val="center"/>
        <w:rPr>
          <w:rFonts w:eastAsia="Calibri"/>
          <w:lang w:eastAsia="en-US"/>
        </w:rPr>
      </w:pPr>
      <w:r w:rsidRPr="00617773">
        <w:rPr>
          <w:rFonts w:eastAsia="Calibri"/>
          <w:lang w:eastAsia="en-US"/>
        </w:rPr>
        <w:t xml:space="preserve">Направление подготовки </w:t>
      </w:r>
    </w:p>
    <w:p w:rsidR="0029228A" w:rsidRPr="00120C43" w:rsidRDefault="0029228A" w:rsidP="0029228A">
      <w:pPr>
        <w:jc w:val="center"/>
        <w:rPr>
          <w:i/>
          <w:u w:val="single"/>
        </w:rPr>
      </w:pPr>
      <w:r w:rsidRPr="00120C43">
        <w:rPr>
          <w:i/>
          <w:u w:val="single"/>
        </w:rPr>
        <w:t>38.03.06 Торговое дело профиль Коммерция</w:t>
      </w:r>
    </w:p>
    <w:p w:rsidR="0011120E" w:rsidRDefault="0011120E" w:rsidP="0011120E">
      <w:pPr>
        <w:jc w:val="both"/>
        <w:rPr>
          <w:i/>
        </w:rPr>
      </w:pPr>
    </w:p>
    <w:p w:rsidR="0011120E" w:rsidRDefault="0011120E" w:rsidP="00903BBB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b/>
        </w:rPr>
      </w:pPr>
      <w:r>
        <w:rPr>
          <w:b/>
        </w:rPr>
        <w:t>Место дисциплины в структуре О</w:t>
      </w:r>
      <w:r w:rsidR="00D10637">
        <w:rPr>
          <w:b/>
        </w:rPr>
        <w:t>П</w:t>
      </w:r>
      <w:r>
        <w:rPr>
          <w:b/>
        </w:rPr>
        <w:t>ОП:</w:t>
      </w:r>
    </w:p>
    <w:p w:rsidR="00385875" w:rsidRDefault="00385875" w:rsidP="006A4EB8">
      <w:pPr>
        <w:tabs>
          <w:tab w:val="left" w:pos="360"/>
        </w:tabs>
        <w:jc w:val="both"/>
      </w:pPr>
      <w:r w:rsidRPr="00385875">
        <w:t xml:space="preserve">Дисциплина </w:t>
      </w:r>
      <w:bookmarkStart w:id="0" w:name="_GoBack"/>
      <w:bookmarkEnd w:id="0"/>
      <w:r w:rsidRPr="00385875">
        <w:t>«Безопасность жизнедеятельности» входит в базовую часть блока Б1.Дисциплины (модули) учебного плана и является обязательной для изучения.</w:t>
      </w:r>
    </w:p>
    <w:p w:rsidR="0011120E" w:rsidRDefault="0011120E" w:rsidP="00903BBB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b/>
        </w:rPr>
      </w:pPr>
      <w:r>
        <w:rPr>
          <w:b/>
        </w:rPr>
        <w:t>Цель и задачи дисциплины, требования к результатам освоения дисциплины:</w:t>
      </w:r>
    </w:p>
    <w:p w:rsidR="006A4EB8" w:rsidRDefault="00017D35" w:rsidP="0011120E">
      <w:pPr>
        <w:tabs>
          <w:tab w:val="left" w:pos="360"/>
        </w:tabs>
        <w:jc w:val="both"/>
      </w:pPr>
      <w:r w:rsidRPr="00017D35">
        <w:t>Целью учебной дисциплины являетс</w:t>
      </w:r>
      <w:proofErr w:type="gramStart"/>
      <w:r w:rsidRPr="00017D35">
        <w:t>я-</w:t>
      </w:r>
      <w:proofErr w:type="gramEnd"/>
      <w:r w:rsidRPr="00017D35">
        <w:t xml:space="preserve"> освоение теоретических знаний в области защиты населения и территорий от чрезвычайных ситуаций природного и техногенного характера, приобретение умений применять эти знания в профессиональной и иной деятельности и формированию необходимых компетенций</w:t>
      </w:r>
      <w:r w:rsidR="006A4EB8" w:rsidRPr="006A4EB8">
        <w:t xml:space="preserve">. </w:t>
      </w:r>
    </w:p>
    <w:p w:rsidR="0011120E" w:rsidRDefault="0011120E" w:rsidP="0011120E">
      <w:pPr>
        <w:tabs>
          <w:tab w:val="left" w:pos="360"/>
        </w:tabs>
        <w:jc w:val="both"/>
        <w:rPr>
          <w:u w:val="single"/>
        </w:rPr>
      </w:pPr>
      <w:r>
        <w:rPr>
          <w:u w:val="single"/>
        </w:rPr>
        <w:t>Задачи дисциплины:</w:t>
      </w:r>
    </w:p>
    <w:p w:rsidR="00017D35" w:rsidRDefault="00017D35" w:rsidP="00017D35">
      <w:pPr>
        <w:tabs>
          <w:tab w:val="left" w:pos="360"/>
        </w:tabs>
      </w:pPr>
      <w:r>
        <w:t xml:space="preserve">- приобретение знаний и умений, необходимых </w:t>
      </w:r>
      <w:proofErr w:type="gramStart"/>
      <w:r>
        <w:t>для</w:t>
      </w:r>
      <w:proofErr w:type="gramEnd"/>
      <w:r>
        <w:t>:</w:t>
      </w:r>
    </w:p>
    <w:p w:rsidR="00017D35" w:rsidRDefault="00017D35" w:rsidP="00017D35">
      <w:pPr>
        <w:tabs>
          <w:tab w:val="left" w:pos="360"/>
        </w:tabs>
      </w:pPr>
      <w:r>
        <w:t>- создания комфортного (нормативного) состояния среды обитания в зонах трудовой деятельности и отдыха человека;</w:t>
      </w:r>
    </w:p>
    <w:p w:rsidR="00017D35" w:rsidRDefault="00017D35" w:rsidP="00017D35">
      <w:pPr>
        <w:tabs>
          <w:tab w:val="left" w:pos="360"/>
        </w:tabs>
      </w:pPr>
      <w:r>
        <w:t>- идентификации негативных воздействий среды обитания естественного, техногенного и антропогенного происхождения;</w:t>
      </w:r>
    </w:p>
    <w:p w:rsidR="00017D35" w:rsidRDefault="00017D35" w:rsidP="00017D35">
      <w:pPr>
        <w:tabs>
          <w:tab w:val="left" w:pos="360"/>
        </w:tabs>
      </w:pPr>
      <w:r>
        <w:t>- разработки и реализации мер защиты человека и среды обитания от негативных воздействий;</w:t>
      </w:r>
    </w:p>
    <w:p w:rsidR="00017D35" w:rsidRDefault="00017D35" w:rsidP="00017D35">
      <w:pPr>
        <w:tabs>
          <w:tab w:val="left" w:pos="360"/>
        </w:tabs>
      </w:pPr>
      <w:r>
        <w:t>- обеспечение устойчивости функционирования объектов и технических систем в штатных и чрезвычайных ситуациях;</w:t>
      </w:r>
    </w:p>
    <w:p w:rsidR="00017D35" w:rsidRDefault="00017D35" w:rsidP="00017D35">
      <w:pPr>
        <w:tabs>
          <w:tab w:val="left" w:pos="360"/>
        </w:tabs>
      </w:pPr>
      <w:r>
        <w:t>- принятия решений по защите производственного персонала и населения от возможных последствий аварий, катастроф, стихийных бедствий и применения современных средств поражения, а также принятия мер по ликвидации их последствий;</w:t>
      </w:r>
    </w:p>
    <w:p w:rsidR="00903BBB" w:rsidRDefault="00017D35" w:rsidP="00017D35">
      <w:pPr>
        <w:tabs>
          <w:tab w:val="left" w:pos="360"/>
        </w:tabs>
      </w:pPr>
      <w:r>
        <w:t>- прогнозирования развития негативных воздействий и оценки последствий их действия.</w:t>
      </w:r>
    </w:p>
    <w:p w:rsidR="0011120E" w:rsidRDefault="0011120E" w:rsidP="00903BBB">
      <w:pPr>
        <w:tabs>
          <w:tab w:val="left" w:pos="360"/>
        </w:tabs>
      </w:pPr>
      <w:r>
        <w:t>В результате изучения дисциплины студент должен:</w:t>
      </w:r>
    </w:p>
    <w:p w:rsidR="00903BBB" w:rsidRPr="00903BBB" w:rsidRDefault="0011120E" w:rsidP="00017D35">
      <w:pPr>
        <w:pStyle w:val="a"/>
        <w:numPr>
          <w:ilvl w:val="0"/>
          <w:numId w:val="0"/>
        </w:numPr>
        <w:spacing w:line="240" w:lineRule="auto"/>
      </w:pPr>
      <w:r w:rsidRPr="00903BBB">
        <w:t>Знать</w:t>
      </w:r>
      <w:r w:rsidR="00903BBB" w:rsidRPr="00903BBB">
        <w:t>:</w:t>
      </w:r>
    </w:p>
    <w:p w:rsidR="00017D35" w:rsidRDefault="00017D35" w:rsidP="00017D35">
      <w:pPr>
        <w:pStyle w:val="a"/>
        <w:numPr>
          <w:ilvl w:val="0"/>
          <w:numId w:val="0"/>
        </w:numPr>
        <w:spacing w:line="240" w:lineRule="auto"/>
      </w:pPr>
      <w:r>
        <w:t>- основы безопасности жизнедеятельности</w:t>
      </w:r>
    </w:p>
    <w:p w:rsidR="00017D35" w:rsidRDefault="00017D35" w:rsidP="00017D35">
      <w:pPr>
        <w:pStyle w:val="a"/>
        <w:numPr>
          <w:ilvl w:val="0"/>
          <w:numId w:val="0"/>
        </w:numPr>
        <w:spacing w:line="240" w:lineRule="auto"/>
      </w:pPr>
      <w:r>
        <w:t>- виды опасностей, способных причинить вред человеку, и критерии их оценки;</w:t>
      </w:r>
    </w:p>
    <w:p w:rsidR="006A4EB8" w:rsidRDefault="00017D35" w:rsidP="00017D35">
      <w:pPr>
        <w:pStyle w:val="a"/>
        <w:numPr>
          <w:ilvl w:val="0"/>
          <w:numId w:val="0"/>
        </w:numPr>
        <w:spacing w:line="240" w:lineRule="auto"/>
      </w:pPr>
      <w:r>
        <w:t>- виды, типы, функции торговых предприятий и управление торгово-технологическим процессом, организацию труда и управление на предприятиях, принципы, нормы и методы проектирования торговых предприятий, охрану труда персонала</w:t>
      </w:r>
      <w:r w:rsidR="006A4EB8" w:rsidRPr="006A4EB8">
        <w:t xml:space="preserve">. </w:t>
      </w:r>
    </w:p>
    <w:p w:rsidR="00903BBB" w:rsidRPr="00903BBB" w:rsidRDefault="0011120E" w:rsidP="00017D35">
      <w:pPr>
        <w:pStyle w:val="a"/>
        <w:numPr>
          <w:ilvl w:val="0"/>
          <w:numId w:val="0"/>
        </w:numPr>
        <w:spacing w:line="240" w:lineRule="auto"/>
      </w:pPr>
      <w:r w:rsidRPr="00903BBB">
        <w:t xml:space="preserve">Уметь: </w:t>
      </w:r>
    </w:p>
    <w:p w:rsidR="00017D35" w:rsidRDefault="00017D35" w:rsidP="00017D35">
      <w:pPr>
        <w:pStyle w:val="a"/>
        <w:numPr>
          <w:ilvl w:val="0"/>
          <w:numId w:val="0"/>
        </w:numPr>
        <w:spacing w:line="240" w:lineRule="auto"/>
      </w:pPr>
      <w:r>
        <w:t>- действовать в экстремальных и чрезвычайных ситуациях, применять основные способы выживания;</w:t>
      </w:r>
    </w:p>
    <w:p w:rsidR="00017D35" w:rsidRDefault="00017D35" w:rsidP="00017D35">
      <w:pPr>
        <w:pStyle w:val="a"/>
        <w:numPr>
          <w:ilvl w:val="0"/>
          <w:numId w:val="0"/>
        </w:numPr>
        <w:spacing w:line="240" w:lineRule="auto"/>
      </w:pPr>
      <w:r>
        <w:t>- применять действующее законодательство в профессиональной деятельности;</w:t>
      </w:r>
    </w:p>
    <w:p w:rsidR="006A4EB8" w:rsidRDefault="00017D35" w:rsidP="00017D35">
      <w:pPr>
        <w:pStyle w:val="a"/>
        <w:numPr>
          <w:ilvl w:val="0"/>
          <w:numId w:val="0"/>
        </w:numPr>
        <w:tabs>
          <w:tab w:val="num" w:pos="142"/>
        </w:tabs>
        <w:spacing w:line="240" w:lineRule="auto"/>
      </w:pPr>
      <w:r>
        <w:t>- ориентироваться в вопросах управления предприятием; его материальными ресурсами, финансами, персоналом</w:t>
      </w:r>
      <w:r w:rsidR="006A4EB8" w:rsidRPr="006A4EB8">
        <w:t>.</w:t>
      </w:r>
    </w:p>
    <w:p w:rsidR="00903BBB" w:rsidRPr="00903BBB" w:rsidRDefault="0011120E" w:rsidP="00017D35">
      <w:pPr>
        <w:pStyle w:val="a"/>
        <w:numPr>
          <w:ilvl w:val="0"/>
          <w:numId w:val="0"/>
        </w:numPr>
        <w:spacing w:line="240" w:lineRule="auto"/>
      </w:pPr>
      <w:r w:rsidRPr="00903BBB">
        <w:t>Владеть:</w:t>
      </w:r>
    </w:p>
    <w:p w:rsidR="00017D35" w:rsidRDefault="00017D35" w:rsidP="00017D35">
      <w:pPr>
        <w:tabs>
          <w:tab w:val="left" w:pos="284"/>
        </w:tabs>
        <w:jc w:val="both"/>
      </w:pPr>
      <w:r>
        <w:t>- навыками и способами оказания первой медицинской помощи в экст</w:t>
      </w:r>
      <w:r w:rsidR="0083724F">
        <w:t>ремальных ситуациях</w:t>
      </w:r>
      <w:r>
        <w:t>;</w:t>
      </w:r>
    </w:p>
    <w:p w:rsidR="00017D35" w:rsidRDefault="00017D35" w:rsidP="00017D35">
      <w:pPr>
        <w:tabs>
          <w:tab w:val="left" w:pos="284"/>
        </w:tabs>
        <w:jc w:val="both"/>
      </w:pPr>
      <w:r>
        <w:t xml:space="preserve">- навыками принятия оптимальных решений, </w:t>
      </w:r>
      <w:proofErr w:type="spellStart"/>
      <w:r>
        <w:t>минимизирующих</w:t>
      </w:r>
      <w:proofErr w:type="spellEnd"/>
      <w:r>
        <w:t xml:space="preserve"> негативное воздействие результатов человеческой деятельности на окружающую</w:t>
      </w:r>
      <w:r w:rsidR="0083724F">
        <w:t xml:space="preserve"> среду</w:t>
      </w:r>
      <w:r>
        <w:t>;</w:t>
      </w:r>
    </w:p>
    <w:p w:rsidR="00903BBB" w:rsidRPr="00903BBB" w:rsidRDefault="00017D35" w:rsidP="00017D35">
      <w:pPr>
        <w:tabs>
          <w:tab w:val="left" w:pos="284"/>
        </w:tabs>
        <w:jc w:val="both"/>
        <w:rPr>
          <w:b/>
        </w:rPr>
      </w:pPr>
      <w:r>
        <w:t>- опытом работы с действующими федеральными законами, нормативными и техническими документами, необходимыми для осуществления профессиональной деятельности</w:t>
      </w:r>
      <w:r w:rsidR="00903BBB">
        <w:t>.</w:t>
      </w:r>
    </w:p>
    <w:p w:rsidR="0011120E" w:rsidRDefault="0011120E" w:rsidP="00903BBB">
      <w:pPr>
        <w:numPr>
          <w:ilvl w:val="0"/>
          <w:numId w:val="2"/>
        </w:numPr>
        <w:tabs>
          <w:tab w:val="left" w:pos="360"/>
        </w:tabs>
        <w:jc w:val="both"/>
        <w:rPr>
          <w:b/>
        </w:rPr>
      </w:pPr>
      <w:r>
        <w:rPr>
          <w:b/>
        </w:rPr>
        <w:t>Формируемые компетенции:</w:t>
      </w:r>
    </w:p>
    <w:p w:rsidR="002A5AF0" w:rsidRPr="00B023D1" w:rsidRDefault="002A5AF0" w:rsidP="002A5AF0">
      <w:pPr>
        <w:tabs>
          <w:tab w:val="left" w:pos="360"/>
        </w:tabs>
        <w:jc w:val="both"/>
      </w:pPr>
      <w:r w:rsidRPr="00B023D1">
        <w:t xml:space="preserve">В результате освоения дисциплины должны быть сформированы следующие компетенции </w:t>
      </w:r>
    </w:p>
    <w:p w:rsidR="00A67C21" w:rsidRDefault="00A67C21" w:rsidP="00017D35">
      <w:pPr>
        <w:tabs>
          <w:tab w:val="left" w:pos="360"/>
        </w:tabs>
        <w:jc w:val="both"/>
      </w:pPr>
    </w:p>
    <w:p w:rsidR="0083724F" w:rsidRDefault="00017D35" w:rsidP="00017D35">
      <w:pPr>
        <w:tabs>
          <w:tab w:val="left" w:pos="360"/>
        </w:tabs>
        <w:jc w:val="both"/>
      </w:pPr>
      <w:proofErr w:type="gramStart"/>
      <w:r>
        <w:lastRenderedPageBreak/>
        <w:t>ОК</w:t>
      </w:r>
      <w:proofErr w:type="gramEnd"/>
      <w:r>
        <w:t xml:space="preserve"> – 8 </w:t>
      </w:r>
      <w:r w:rsidR="0083724F">
        <w:t>–</w:t>
      </w:r>
      <w:r>
        <w:t xml:space="preserve"> </w:t>
      </w:r>
      <w:r w:rsidR="00D10637">
        <w:rPr>
          <w:rFonts w:eastAsia="Calibri"/>
        </w:rPr>
        <w:t>готовность</w:t>
      </w:r>
      <w:r w:rsidR="0083724F" w:rsidRPr="00E75E37">
        <w:rPr>
          <w:rFonts w:eastAsia="Calibri"/>
        </w:rPr>
        <w:t xml:space="preserve"> пользоваться основными методами защиты производственного персонала и населения от возможных последствий аварий, катастроф, стихийных бедствия</w:t>
      </w:r>
    </w:p>
    <w:p w:rsidR="006A4EB8" w:rsidRDefault="00017D35" w:rsidP="00017D35">
      <w:pPr>
        <w:tabs>
          <w:tab w:val="left" w:pos="360"/>
        </w:tabs>
        <w:jc w:val="both"/>
      </w:pPr>
      <w:r>
        <w:t xml:space="preserve">ПК – </w:t>
      </w:r>
      <w:r w:rsidR="00A67C21">
        <w:t>4</w:t>
      </w:r>
      <w:r>
        <w:t xml:space="preserve"> - </w:t>
      </w:r>
      <w:r w:rsidR="00D10637">
        <w:rPr>
          <w:rFonts w:eastAsia="Calibri"/>
        </w:rPr>
        <w:t>способность</w:t>
      </w:r>
      <w:r w:rsidR="0083724F" w:rsidRPr="00E75E37">
        <w:rPr>
          <w:rFonts w:eastAsia="Calibri"/>
        </w:rPr>
        <w:t xml:space="preserve"> идентифицировать товары для выявления и предупреждения их фальсификации</w:t>
      </w:r>
    </w:p>
    <w:p w:rsidR="00A67C21" w:rsidRDefault="00A67C21" w:rsidP="006A4EB8">
      <w:pPr>
        <w:tabs>
          <w:tab w:val="left" w:pos="360"/>
        </w:tabs>
        <w:jc w:val="both"/>
        <w:rPr>
          <w:b/>
        </w:rPr>
      </w:pPr>
    </w:p>
    <w:p w:rsidR="0011120E" w:rsidRDefault="0011120E" w:rsidP="006A4EB8">
      <w:pPr>
        <w:tabs>
          <w:tab w:val="left" w:pos="360"/>
        </w:tabs>
        <w:jc w:val="both"/>
        <w:rPr>
          <w:b/>
        </w:rPr>
      </w:pPr>
      <w:r>
        <w:rPr>
          <w:b/>
        </w:rPr>
        <w:t>Содержание дисциплины:</w:t>
      </w:r>
    </w:p>
    <w:p w:rsidR="00B023D1" w:rsidRDefault="00B70485" w:rsidP="002A5AF0">
      <w:pPr>
        <w:tabs>
          <w:tab w:val="left" w:pos="360"/>
        </w:tabs>
        <w:jc w:val="both"/>
      </w:pPr>
      <w:r w:rsidRPr="00B70485">
        <w:t xml:space="preserve">Тема 1. </w:t>
      </w:r>
      <w:r w:rsidR="00017D35" w:rsidRPr="00017D35">
        <w:t>Введение в курс</w:t>
      </w:r>
      <w:r w:rsidR="00405809" w:rsidRPr="00405809">
        <w:t>.</w:t>
      </w:r>
      <w:r w:rsidRPr="00B70485">
        <w:t xml:space="preserve"> </w:t>
      </w:r>
    </w:p>
    <w:p w:rsidR="00B023D1" w:rsidRDefault="006A4EB8" w:rsidP="006A4EB8">
      <w:pPr>
        <w:tabs>
          <w:tab w:val="left" w:pos="360"/>
        </w:tabs>
        <w:jc w:val="both"/>
      </w:pPr>
      <w:r>
        <w:t xml:space="preserve">Тема 2. </w:t>
      </w:r>
      <w:r w:rsidR="00017D35" w:rsidRPr="00017D35">
        <w:t>Правовые, нормативно-технические и организационные основы обеспечения БЖД</w:t>
      </w:r>
      <w:r>
        <w:t>.</w:t>
      </w:r>
    </w:p>
    <w:p w:rsidR="00CE209B" w:rsidRDefault="00B70485" w:rsidP="002A5AF0">
      <w:pPr>
        <w:tabs>
          <w:tab w:val="left" w:pos="360"/>
        </w:tabs>
        <w:jc w:val="both"/>
      </w:pPr>
      <w:r w:rsidRPr="00B70485">
        <w:t>Тема 3</w:t>
      </w:r>
      <w:r w:rsidR="006A4EB8">
        <w:t>.</w:t>
      </w:r>
      <w:r w:rsidRPr="00B70485">
        <w:t xml:space="preserve"> </w:t>
      </w:r>
      <w:r w:rsidR="00017D35" w:rsidRPr="00017D35">
        <w:t>Человек и среда обитания</w:t>
      </w:r>
      <w:r w:rsidR="00405809" w:rsidRPr="00405809">
        <w:t>.</w:t>
      </w:r>
      <w:r w:rsidR="00405809">
        <w:t xml:space="preserve"> 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bookmarkStart w:id="1" w:name="_Toc294699515"/>
      <w:r w:rsidRPr="00017D35">
        <w:rPr>
          <w:bCs/>
          <w:color w:val="000000"/>
          <w:spacing w:val="-2"/>
        </w:rPr>
        <w:t xml:space="preserve">Тема 4. Охрана труда (производственная безопасность). 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>Тема 5. Техногенные опасности и защита от них.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 xml:space="preserve">Тема 6. </w:t>
      </w:r>
      <w:proofErr w:type="spellStart"/>
      <w:r w:rsidRPr="00017D35">
        <w:rPr>
          <w:bCs/>
          <w:color w:val="000000"/>
          <w:spacing w:val="-2"/>
        </w:rPr>
        <w:t>Пожар</w:t>
      </w:r>
      <w:proofErr w:type="gramStart"/>
      <w:r w:rsidRPr="00017D35">
        <w:rPr>
          <w:bCs/>
          <w:color w:val="000000"/>
          <w:spacing w:val="-2"/>
        </w:rPr>
        <w:t>о</w:t>
      </w:r>
      <w:proofErr w:type="spellEnd"/>
      <w:r w:rsidRPr="00017D35">
        <w:rPr>
          <w:bCs/>
          <w:color w:val="000000"/>
          <w:spacing w:val="-2"/>
        </w:rPr>
        <w:t>-</w:t>
      </w:r>
      <w:proofErr w:type="gramEnd"/>
      <w:r w:rsidRPr="00017D35">
        <w:rPr>
          <w:bCs/>
          <w:color w:val="000000"/>
          <w:spacing w:val="-2"/>
        </w:rPr>
        <w:t xml:space="preserve"> и электробезопасность.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>Тема 7. Особенности обеспечения отрасли (торговли и общественного питания).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>Тема 8. Чрезвычайные ситуации мирного и военного времени.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>Тема 9. Прогнозирование и оценка обстановки при чрезвычайных ситуациях мирного и военного времени.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>Тема 10. Защита населения в чрезвычайных ситуациях.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>Тема 11. Устойчивость функционирования объектов экономики в ЧС.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>Тема 12. Ликвидации последствий чрезвычайных ситуаций.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>Тема 13. Экологические кризисы.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>Тема 14. Экологический риск</w:t>
      </w:r>
      <w:r>
        <w:rPr>
          <w:bCs/>
          <w:color w:val="000000"/>
          <w:spacing w:val="-2"/>
        </w:rPr>
        <w:t>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>Тема 15. Виды медицинской помощи.</w:t>
      </w:r>
    </w:p>
    <w:p w:rsidR="002A5AF0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>Тема 16. Первая медицинская помощь.</w:t>
      </w:r>
    </w:p>
    <w:p w:rsidR="00017D35" w:rsidRDefault="00017D35" w:rsidP="00017D35">
      <w:pPr>
        <w:tabs>
          <w:tab w:val="left" w:pos="360"/>
        </w:tabs>
        <w:jc w:val="both"/>
        <w:rPr>
          <w:color w:val="000000"/>
          <w:highlight w:val="yellow"/>
        </w:rPr>
      </w:pPr>
    </w:p>
    <w:p w:rsidR="0011120E" w:rsidRPr="00A26DF7" w:rsidRDefault="0011120E" w:rsidP="002A5AF0">
      <w:pPr>
        <w:tabs>
          <w:tab w:val="left" w:pos="360"/>
        </w:tabs>
        <w:jc w:val="both"/>
        <w:rPr>
          <w:b/>
        </w:rPr>
      </w:pPr>
      <w:r w:rsidRPr="00A26DF7">
        <w:t>Объем дисциплины</w:t>
      </w:r>
      <w:bookmarkEnd w:id="1"/>
      <w:r w:rsidRPr="00A26DF7">
        <w:t xml:space="preserve">: </w:t>
      </w:r>
      <w:r w:rsidR="0083724F">
        <w:t>72/1</w:t>
      </w:r>
      <w:r w:rsidRPr="00A26DF7">
        <w:t xml:space="preserve"> </w:t>
      </w:r>
      <w:proofErr w:type="spellStart"/>
      <w:r w:rsidRPr="00A26DF7">
        <w:t>з.е</w:t>
      </w:r>
      <w:proofErr w:type="spellEnd"/>
      <w:r w:rsidRPr="00A26DF7">
        <w:t xml:space="preserve">. ( </w:t>
      </w:r>
      <w:r w:rsidRPr="0083724F">
        <w:t xml:space="preserve">в том числе </w:t>
      </w:r>
      <w:proofErr w:type="spellStart"/>
      <w:r w:rsidR="0083724F" w:rsidRPr="0083724F">
        <w:t>Лекц</w:t>
      </w:r>
      <w:proofErr w:type="spellEnd"/>
      <w:r w:rsidR="0083724F" w:rsidRPr="0083724F">
        <w:t xml:space="preserve"> – 14; </w:t>
      </w:r>
      <w:proofErr w:type="spellStart"/>
      <w:proofErr w:type="gramStart"/>
      <w:r w:rsidR="0083724F" w:rsidRPr="0083724F">
        <w:t>пр</w:t>
      </w:r>
      <w:proofErr w:type="spellEnd"/>
      <w:proofErr w:type="gramEnd"/>
      <w:r w:rsidR="0083724F" w:rsidRPr="0083724F">
        <w:t xml:space="preserve"> – 14; эл – 4; ср – 40м</w:t>
      </w:r>
      <w:r w:rsidRPr="00A26DF7">
        <w:t>).</w:t>
      </w:r>
    </w:p>
    <w:p w:rsidR="0011120E" w:rsidRPr="00A26DF7" w:rsidRDefault="0011120E" w:rsidP="0011120E">
      <w:pPr>
        <w:numPr>
          <w:ilvl w:val="0"/>
          <w:numId w:val="2"/>
        </w:numPr>
      </w:pPr>
      <w:r w:rsidRPr="00A26DF7">
        <w:rPr>
          <w:b/>
          <w:bCs/>
          <w:kern w:val="32"/>
        </w:rPr>
        <w:t>Форма промежуточного контроля:</w:t>
      </w:r>
      <w:r w:rsidR="00A26DF7" w:rsidRPr="00A26DF7">
        <w:t xml:space="preserve"> зачет</w:t>
      </w:r>
    </w:p>
    <w:p w:rsidR="0011120E" w:rsidRPr="00A26DF7" w:rsidRDefault="0011120E" w:rsidP="0011120E">
      <w:pPr>
        <w:numPr>
          <w:ilvl w:val="0"/>
          <w:numId w:val="2"/>
        </w:numPr>
      </w:pPr>
      <w:r w:rsidRPr="00A26DF7">
        <w:rPr>
          <w:b/>
          <w:bCs/>
          <w:kern w:val="32"/>
        </w:rPr>
        <w:t>Семестр:</w:t>
      </w:r>
      <w:r w:rsidRPr="00A26DF7">
        <w:t xml:space="preserve"> </w:t>
      </w:r>
      <w:r w:rsidR="00405809" w:rsidRPr="00A26DF7">
        <w:t>1</w:t>
      </w:r>
    </w:p>
    <w:p w:rsidR="0011120E" w:rsidRPr="00017D35" w:rsidRDefault="0011120E" w:rsidP="0011120E">
      <w:pPr>
        <w:shd w:val="clear" w:color="auto" w:fill="FFFFFF"/>
        <w:tabs>
          <w:tab w:val="left" w:pos="360"/>
        </w:tabs>
        <w:jc w:val="both"/>
        <w:rPr>
          <w:b/>
          <w:bCs/>
          <w:color w:val="000000"/>
        </w:rPr>
      </w:pPr>
      <w:r w:rsidRPr="00A26DF7">
        <w:rPr>
          <w:b/>
          <w:bCs/>
          <w:color w:val="000000"/>
        </w:rPr>
        <w:t>Разработчик</w:t>
      </w:r>
      <w:proofErr w:type="gramStart"/>
      <w:r w:rsidRPr="00A26DF7">
        <w:rPr>
          <w:b/>
          <w:bCs/>
          <w:color w:val="000000"/>
        </w:rPr>
        <w:t xml:space="preserve"> :</w:t>
      </w:r>
      <w:proofErr w:type="gramEnd"/>
    </w:p>
    <w:p w:rsidR="008563E9" w:rsidRDefault="00A26DF7" w:rsidP="00A26DF7">
      <w:r w:rsidRPr="00A26DF7">
        <w:rPr>
          <w:bCs/>
          <w:color w:val="000000"/>
        </w:rPr>
        <w:t xml:space="preserve">Доцент кафедры </w:t>
      </w:r>
      <w:r w:rsidR="00851B69">
        <w:rPr>
          <w:bCs/>
          <w:color w:val="000000"/>
        </w:rPr>
        <w:t>Социальных и гуманитарных дисциплин</w:t>
      </w:r>
      <w:r w:rsidRPr="00A26DF7">
        <w:rPr>
          <w:bCs/>
          <w:color w:val="000000"/>
        </w:rPr>
        <w:t xml:space="preserve">, </w:t>
      </w:r>
      <w:r w:rsidR="00900400">
        <w:rPr>
          <w:bCs/>
          <w:color w:val="000000"/>
        </w:rPr>
        <w:t xml:space="preserve">к.т.н. </w:t>
      </w:r>
      <w:r w:rsidRPr="00A26DF7">
        <w:rPr>
          <w:bCs/>
          <w:color w:val="000000"/>
        </w:rPr>
        <w:t>Демидов С.М.</w:t>
      </w:r>
    </w:p>
    <w:sectPr w:rsidR="008563E9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ECD"/>
    <w:multiLevelType w:val="hybridMultilevel"/>
    <w:tmpl w:val="C8AAD7AE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E9527EB"/>
    <w:multiLevelType w:val="hybridMultilevel"/>
    <w:tmpl w:val="326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1033E"/>
    <w:multiLevelType w:val="hybridMultilevel"/>
    <w:tmpl w:val="2008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60667"/>
    <w:multiLevelType w:val="hybridMultilevel"/>
    <w:tmpl w:val="99D27F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C3EC0"/>
    <w:multiLevelType w:val="hybridMultilevel"/>
    <w:tmpl w:val="FCD2B55C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27E71DA"/>
    <w:multiLevelType w:val="hybridMultilevel"/>
    <w:tmpl w:val="03C6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10E7E"/>
    <w:multiLevelType w:val="hybridMultilevel"/>
    <w:tmpl w:val="3BA0F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2119AC"/>
    <w:multiLevelType w:val="hybridMultilevel"/>
    <w:tmpl w:val="2C96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C43971"/>
    <w:multiLevelType w:val="hybridMultilevel"/>
    <w:tmpl w:val="E766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E724C1"/>
    <w:multiLevelType w:val="hybridMultilevel"/>
    <w:tmpl w:val="620270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79177D"/>
    <w:multiLevelType w:val="hybridMultilevel"/>
    <w:tmpl w:val="A704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376F80"/>
    <w:multiLevelType w:val="hybridMultilevel"/>
    <w:tmpl w:val="F4E6AE70"/>
    <w:lvl w:ilvl="0" w:tplc="A920DF9A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B25F83"/>
    <w:multiLevelType w:val="hybridMultilevel"/>
    <w:tmpl w:val="DF4053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C9C36B9"/>
    <w:multiLevelType w:val="hybridMultilevel"/>
    <w:tmpl w:val="ED62809C"/>
    <w:lvl w:ilvl="0" w:tplc="4E081962">
      <w:start w:val="1"/>
      <w:numFmt w:val="bullet"/>
      <w:lvlText w:val="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E5712D"/>
    <w:multiLevelType w:val="hybridMultilevel"/>
    <w:tmpl w:val="4DC60736"/>
    <w:lvl w:ilvl="0" w:tplc="B4B8741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7"/>
  </w:num>
  <w:num w:numId="8">
    <w:abstractNumId w:val="15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  <w:num w:numId="13">
    <w:abstractNumId w:val="5"/>
  </w:num>
  <w:num w:numId="14">
    <w:abstractNumId w:val="2"/>
  </w:num>
  <w:num w:numId="15">
    <w:abstractNumId w:val="14"/>
  </w:num>
  <w:num w:numId="16">
    <w:abstractNumId w:val="11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20E"/>
    <w:rsid w:val="00017D35"/>
    <w:rsid w:val="0005765F"/>
    <w:rsid w:val="0011120E"/>
    <w:rsid w:val="00120C43"/>
    <w:rsid w:val="0015749D"/>
    <w:rsid w:val="0029228A"/>
    <w:rsid w:val="002A5AF0"/>
    <w:rsid w:val="00385875"/>
    <w:rsid w:val="003C7768"/>
    <w:rsid w:val="00405809"/>
    <w:rsid w:val="00536C7A"/>
    <w:rsid w:val="006537CB"/>
    <w:rsid w:val="006A4EB8"/>
    <w:rsid w:val="0083724F"/>
    <w:rsid w:val="00851B69"/>
    <w:rsid w:val="00900400"/>
    <w:rsid w:val="00903BBB"/>
    <w:rsid w:val="00A26DF7"/>
    <w:rsid w:val="00A621FB"/>
    <w:rsid w:val="00A67C21"/>
    <w:rsid w:val="00AC5591"/>
    <w:rsid w:val="00B023D1"/>
    <w:rsid w:val="00B70485"/>
    <w:rsid w:val="00CE209B"/>
    <w:rsid w:val="00D10637"/>
    <w:rsid w:val="00D414E3"/>
    <w:rsid w:val="00D4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112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70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12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">
    <w:name w:val="список с точками"/>
    <w:basedOn w:val="a0"/>
    <w:rsid w:val="0011120E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11120E"/>
    <w:pPr>
      <w:ind w:left="720"/>
      <w:contextualSpacing/>
    </w:pPr>
  </w:style>
  <w:style w:type="paragraph" w:styleId="21">
    <w:name w:val="Body Text 2"/>
    <w:basedOn w:val="a0"/>
    <w:link w:val="22"/>
    <w:rsid w:val="00B70485"/>
    <w:pPr>
      <w:widowControl w:val="0"/>
      <w:autoSpaceDE w:val="0"/>
      <w:autoSpaceDN w:val="0"/>
      <w:adjustRightInd w:val="0"/>
      <w:ind w:right="-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B704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B70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A4C30-940D-4FC8-A036-67DCC5E89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ДК5</cp:lastModifiedBy>
  <cp:revision>22</cp:revision>
  <dcterms:created xsi:type="dcterms:W3CDTF">2014-06-12T17:23:00Z</dcterms:created>
  <dcterms:modified xsi:type="dcterms:W3CDTF">2017-03-10T08:43:00Z</dcterms:modified>
</cp:coreProperties>
</file>