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B6" w:rsidRPr="000279B6" w:rsidRDefault="000279B6" w:rsidP="000279B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279B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Аннотация рабочей программы дисциплины</w:t>
      </w:r>
    </w:p>
    <w:p w:rsidR="000279B6" w:rsidRPr="000279B6" w:rsidRDefault="0034242C" w:rsidP="000279B6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Б1.В.ДВ.02.02</w:t>
      </w:r>
      <w:r w:rsidR="000279B6" w:rsidRPr="000279B6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 «</w:t>
      </w:r>
      <w:r w:rsidR="000279B6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Эконометрика</w:t>
      </w:r>
      <w:r w:rsidR="000279B6" w:rsidRPr="000279B6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»</w:t>
      </w:r>
    </w:p>
    <w:p w:rsidR="000279B6" w:rsidRPr="000279B6" w:rsidRDefault="000279B6" w:rsidP="000279B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279B6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Направление подготовки </w:t>
      </w:r>
    </w:p>
    <w:p w:rsidR="000279B6" w:rsidRPr="000279B6" w:rsidRDefault="000279B6" w:rsidP="000279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 w:rsidRPr="000279B6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0279B6" w:rsidRDefault="000279B6" w:rsidP="0042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818" w:rsidRPr="00C85F7F" w:rsidRDefault="00420818" w:rsidP="0042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7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A80CC3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 ФГОС ВО </w:t>
      </w:r>
      <w:r w:rsidRPr="00C85F7F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</w:t>
      </w:r>
      <w:r w:rsidRPr="00C8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38.03.06  «Торговое дело» </w:t>
      </w:r>
    </w:p>
    <w:p w:rsidR="00420818" w:rsidRDefault="00420818" w:rsidP="004208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20818" w:rsidRDefault="00420818" w:rsidP="00420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Toc43727970"/>
      <w:bookmarkStart w:id="1" w:name="_Toc431159148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Дисциплина «</w:t>
      </w:r>
      <w:r w:rsidRPr="00020418">
        <w:rPr>
          <w:rFonts w:ascii="Times New Roman" w:eastAsia="Times New Roman" w:hAnsi="Times New Roman" w:cs="Times New Roman"/>
          <w:sz w:val="24"/>
          <w:szCs w:val="24"/>
        </w:rPr>
        <w:t>Эконометрика</w:t>
      </w:r>
      <w:r w:rsidRPr="0002041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относится к вариативной части учебного плана, является дисциплиной по выбору.</w:t>
      </w:r>
    </w:p>
    <w:p w:rsidR="00420818" w:rsidRDefault="00420818" w:rsidP="0042081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" w:name="_GoBack"/>
      <w:bookmarkEnd w:id="2"/>
    </w:p>
    <w:bookmarkEnd w:id="0"/>
    <w:bookmarkEnd w:id="1"/>
    <w:p w:rsidR="00420818" w:rsidRPr="005E475B" w:rsidRDefault="00420818" w:rsidP="004208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5E475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Цели дисциплины</w:t>
      </w:r>
    </w:p>
    <w:p w:rsidR="00420818" w:rsidRPr="005E475B" w:rsidRDefault="00420818" w:rsidP="004208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420818" w:rsidRDefault="00420818" w:rsidP="004208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041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Целью изучения дисциплины «Эконометрика» является формирование компетентности в области взаимосвязанных методов и технологий обработки статистических данных, позволяющих описать экономические процессы и явления в менеджменте организации торговли стандартными эконометрическими моделями, для их дальнейшего анализа и прогнозирования.</w:t>
      </w:r>
    </w:p>
    <w:p w:rsidR="00420818" w:rsidRPr="005E475B" w:rsidRDefault="00420818" w:rsidP="004208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20818" w:rsidRPr="005E475B" w:rsidRDefault="00420818" w:rsidP="00420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5E475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Задачами дисциплины являются:</w:t>
      </w:r>
    </w:p>
    <w:p w:rsidR="00420818" w:rsidRPr="00020418" w:rsidRDefault="00420818" w:rsidP="0042081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041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изучение методологии эконометрики.</w:t>
      </w:r>
    </w:p>
    <w:p w:rsidR="00420818" w:rsidRPr="00020418" w:rsidRDefault="00420818" w:rsidP="0042081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041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изучение методов формирования информационной базы эконометрики, в т.ч. выделение зависимых и независимых переменных согласно некоторой экономической гипотезе, подбор и анализ данных, преобразование данных в удобный для эконометрического исследования вид.</w:t>
      </w:r>
    </w:p>
    <w:p w:rsidR="00420818" w:rsidRPr="00020418" w:rsidRDefault="00420818" w:rsidP="0042081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041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выбор формы связи между зависимыми и независимыми переменными, спецификацию модели, выбор наилучшего подмножества объясняющих переменных.</w:t>
      </w:r>
    </w:p>
    <w:p w:rsidR="00420818" w:rsidRPr="00020418" w:rsidRDefault="00420818" w:rsidP="0042081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041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оценка параметров модели МНК.</w:t>
      </w:r>
    </w:p>
    <w:p w:rsidR="00420818" w:rsidRPr="00020418" w:rsidRDefault="00420818" w:rsidP="0042081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041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проверка ряда гипотез о виде распределения или о числовых характеристиках случайной компоненты уравнения.</w:t>
      </w:r>
    </w:p>
    <w:p w:rsidR="00420818" w:rsidRPr="00020418" w:rsidRDefault="00420818" w:rsidP="0042081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041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выявление автокорреляции в остатках. </w:t>
      </w:r>
    </w:p>
    <w:p w:rsidR="00420818" w:rsidRPr="00020418" w:rsidRDefault="00420818" w:rsidP="0042081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041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изучение систем одновременных уравнений.</w:t>
      </w:r>
    </w:p>
    <w:p w:rsidR="00420818" w:rsidRPr="00020418" w:rsidRDefault="00420818" w:rsidP="0042081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041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выявление тренда, лагов, циклической компоненты.</w:t>
      </w:r>
    </w:p>
    <w:p w:rsidR="00420818" w:rsidRPr="00020418" w:rsidRDefault="00420818" w:rsidP="0042081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041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проверку остатков на </w:t>
      </w:r>
      <w:proofErr w:type="spellStart"/>
      <w:r w:rsidRPr="0002041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гетероскедастичность</w:t>
      </w:r>
      <w:proofErr w:type="spellEnd"/>
      <w:r w:rsidRPr="0002041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420818" w:rsidRPr="00020418" w:rsidRDefault="00420818" w:rsidP="0042081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041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прогноз и применение результатов моделирования в менеджменте.</w:t>
      </w:r>
    </w:p>
    <w:p w:rsidR="00420818" w:rsidRPr="005E475B" w:rsidRDefault="00420818" w:rsidP="00420818">
      <w:pPr>
        <w:rPr>
          <w:sz w:val="24"/>
          <w:szCs w:val="24"/>
        </w:rPr>
      </w:pPr>
    </w:p>
    <w:p w:rsidR="00420818" w:rsidRDefault="00420818" w:rsidP="00420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5E475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Требования к результатам освоения содержания дисциплины</w:t>
      </w:r>
    </w:p>
    <w:p w:rsidR="00420818" w:rsidRDefault="00420818" w:rsidP="00420818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02041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ОПК-1</w:t>
      </w:r>
      <w:r w:rsidRPr="0002041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ab/>
      </w:r>
      <w:r w:rsidRPr="0002041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420818" w:rsidRPr="005E475B" w:rsidRDefault="00420818" w:rsidP="00420818">
      <w:pPr>
        <w:rPr>
          <w:rFonts w:ascii="Times New Roman" w:hAnsi="Times New Roman" w:cs="Times New Roman"/>
          <w:sz w:val="24"/>
          <w:szCs w:val="24"/>
        </w:rPr>
      </w:pPr>
      <w:r w:rsidRPr="0002041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ПК-10</w:t>
      </w:r>
      <w:r w:rsidRPr="0002041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Pr="0002041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способностью проводить научные, в том числе маркетинговые, исследования в профессиональной деятельности;</w:t>
      </w:r>
    </w:p>
    <w:p w:rsidR="00420818" w:rsidRDefault="00420818" w:rsidP="004208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75B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420818" w:rsidRPr="005E475B" w:rsidRDefault="00420818" w:rsidP="004208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818" w:rsidRPr="00020418" w:rsidRDefault="00420818" w:rsidP="0042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20418">
        <w:rPr>
          <w:rFonts w:ascii="Times New Roman" w:hAnsi="Times New Roman" w:cs="Times New Roman"/>
          <w:sz w:val="24"/>
          <w:szCs w:val="24"/>
        </w:rPr>
        <w:t>Методология эконометрического исследования. Парная линейная регрессионная модель</w:t>
      </w:r>
    </w:p>
    <w:p w:rsidR="00420818" w:rsidRPr="00020418" w:rsidRDefault="00420818" w:rsidP="0042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20418">
        <w:rPr>
          <w:rFonts w:ascii="Times New Roman" w:hAnsi="Times New Roman" w:cs="Times New Roman"/>
          <w:sz w:val="24"/>
          <w:szCs w:val="24"/>
        </w:rPr>
        <w:t>Множественный линейный регрессионный анализ</w:t>
      </w:r>
    </w:p>
    <w:p w:rsidR="00420818" w:rsidRPr="00020418" w:rsidRDefault="00420818" w:rsidP="0042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20418">
        <w:rPr>
          <w:rFonts w:ascii="Times New Roman" w:hAnsi="Times New Roman" w:cs="Times New Roman"/>
          <w:sz w:val="24"/>
          <w:szCs w:val="24"/>
        </w:rPr>
        <w:t>Различные аспекты множественной линейной регрессии</w:t>
      </w:r>
    </w:p>
    <w:p w:rsidR="00420818" w:rsidRPr="00020418" w:rsidRDefault="00420818" w:rsidP="0042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020418">
        <w:rPr>
          <w:rFonts w:ascii="Times New Roman" w:hAnsi="Times New Roman" w:cs="Times New Roman"/>
          <w:sz w:val="24"/>
          <w:szCs w:val="24"/>
        </w:rPr>
        <w:t>Временные ряды</w:t>
      </w:r>
    </w:p>
    <w:p w:rsidR="00420818" w:rsidRPr="00020418" w:rsidRDefault="00420818" w:rsidP="0042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20418">
        <w:rPr>
          <w:rFonts w:ascii="Times New Roman" w:hAnsi="Times New Roman" w:cs="Times New Roman"/>
          <w:sz w:val="24"/>
          <w:szCs w:val="24"/>
        </w:rPr>
        <w:t>Системы одновременных уравнений</w:t>
      </w:r>
    </w:p>
    <w:p w:rsidR="00420818" w:rsidRPr="005E475B" w:rsidRDefault="00420818" w:rsidP="0042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18" w:rsidRDefault="00420818" w:rsidP="0042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18" w:rsidRDefault="00420818" w:rsidP="0042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18" w:rsidRDefault="00420818" w:rsidP="00420818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Объем дисциплины 180 часов. </w:t>
      </w:r>
    </w:p>
    <w:p w:rsidR="00420818" w:rsidRDefault="00420818" w:rsidP="00420818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Семестр седьмой.</w:t>
      </w:r>
    </w:p>
    <w:p w:rsidR="00420818" w:rsidRDefault="00420818" w:rsidP="00420818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Форма промежуточного контроля экзамен.</w:t>
      </w:r>
    </w:p>
    <w:p w:rsidR="00420818" w:rsidRDefault="00420818" w:rsidP="00420818"/>
    <w:p w:rsidR="00420818" w:rsidRDefault="00420818" w:rsidP="00420818"/>
    <w:p w:rsidR="008618EB" w:rsidRDefault="00A80CC3"/>
    <w:sectPr w:rsidR="008618EB" w:rsidSect="00C8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3DFD"/>
    <w:rsid w:val="000279B6"/>
    <w:rsid w:val="0034242C"/>
    <w:rsid w:val="00420818"/>
    <w:rsid w:val="00783DFD"/>
    <w:rsid w:val="007B078D"/>
    <w:rsid w:val="00905934"/>
    <w:rsid w:val="00A80CC3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18"/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18"/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2017-03-01T10:32:00Z</dcterms:created>
  <dcterms:modified xsi:type="dcterms:W3CDTF">2017-03-14T12:04:00Z</dcterms:modified>
</cp:coreProperties>
</file>