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EB" w:rsidRPr="00D727EB" w:rsidRDefault="00D727EB" w:rsidP="00D727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7EB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D727EB" w:rsidRPr="00D727EB" w:rsidRDefault="00A80CA2" w:rsidP="00D727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.В.10</w:t>
      </w:r>
      <w:r w:rsidR="00D727EB" w:rsidRPr="00D727E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D727EB">
        <w:rPr>
          <w:rFonts w:ascii="Times New Roman" w:eastAsia="Calibri" w:hAnsi="Times New Roman" w:cs="Times New Roman"/>
          <w:i/>
          <w:sz w:val="24"/>
          <w:szCs w:val="24"/>
          <w:u w:val="single"/>
        </w:rPr>
        <w:t>Организация предпринимательской деятельности в торговле</w:t>
      </w:r>
      <w:r w:rsidR="00D727EB" w:rsidRPr="00D727EB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D727EB" w:rsidRPr="00D727EB" w:rsidRDefault="00D727EB" w:rsidP="00D727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7EB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D727EB" w:rsidRPr="00D727EB" w:rsidRDefault="00D727EB" w:rsidP="00D727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727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D727EB" w:rsidRDefault="00D727EB" w:rsidP="000960C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0C1" w:rsidRPr="000960C1" w:rsidRDefault="000960C1" w:rsidP="000960C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60C1">
        <w:rPr>
          <w:rFonts w:ascii="Times New Roman" w:eastAsia="Calibri" w:hAnsi="Times New Roman" w:cs="Times New Roman"/>
          <w:sz w:val="24"/>
          <w:szCs w:val="24"/>
        </w:rPr>
        <w:t>Рабочая  программа учебной дисциплины «Организация предпринимательской деятельности в торговле» с</w:t>
      </w:r>
      <w:r w:rsidR="00CE386A">
        <w:rPr>
          <w:rFonts w:ascii="Times New Roman" w:eastAsia="Calibri" w:hAnsi="Times New Roman" w:cs="Times New Roman"/>
          <w:sz w:val="24"/>
          <w:szCs w:val="24"/>
        </w:rPr>
        <w:t>оответствует требованиям ФГОС В</w:t>
      </w: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О, а также составлена с учетом специфики подготовки бакалавров по направлению подготовки 38.03.06 –Торговое дело, профиль Коммерция.  </w:t>
      </w:r>
      <w:proofErr w:type="gramEnd"/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bookmarkStart w:id="0" w:name="_GoBack"/>
      <w:bookmarkEnd w:id="0"/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«Организация предпринимательской деятельности в торговле» относится к вариативной части. </w:t>
      </w:r>
    </w:p>
    <w:p w:rsidR="000960C1" w:rsidRPr="000960C1" w:rsidRDefault="000960C1" w:rsidP="00096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  <w:lang w:bidi="he-IL"/>
        </w:rPr>
        <w:t>Целью дисциплины «</w:t>
      </w:r>
      <w:r w:rsidRPr="000960C1">
        <w:rPr>
          <w:rFonts w:ascii="Times New Roman" w:eastAsia="Calibri" w:hAnsi="Times New Roman" w:cs="Times New Roman"/>
          <w:sz w:val="24"/>
          <w:szCs w:val="24"/>
        </w:rPr>
        <w:t>Организация предпринимательской деятельности в торговле</w:t>
      </w:r>
      <w:r w:rsidRPr="000960C1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» является </w:t>
      </w:r>
      <w:r w:rsidRPr="000960C1">
        <w:rPr>
          <w:rFonts w:ascii="Times New Roman" w:eastAsia="Calibri" w:hAnsi="Times New Roman" w:cs="Times New Roman"/>
          <w:sz w:val="24"/>
          <w:szCs w:val="24"/>
        </w:rPr>
        <w:t>освоение теоретических знаний и приобретение умений в области предпринимательской деятельности, а также формирование необходимых компетенций.</w:t>
      </w:r>
    </w:p>
    <w:p w:rsidR="000960C1" w:rsidRPr="000960C1" w:rsidRDefault="000960C1" w:rsidP="00096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курса «</w:t>
      </w:r>
      <w:r w:rsidRPr="000960C1">
        <w:rPr>
          <w:rFonts w:ascii="Times New Roman" w:eastAsia="Calibri" w:hAnsi="Times New Roman" w:cs="Times New Roman"/>
          <w:sz w:val="24"/>
          <w:szCs w:val="24"/>
        </w:rPr>
        <w:t>Организация предпринимательской деятельности в торговле</w:t>
      </w:r>
      <w:r w:rsidRPr="000960C1">
        <w:rPr>
          <w:rFonts w:ascii="Times New Roman" w:eastAsia="Calibri" w:hAnsi="Times New Roman" w:cs="Times New Roman"/>
          <w:color w:val="000000"/>
          <w:sz w:val="24"/>
          <w:szCs w:val="24"/>
        </w:rPr>
        <w:t>» являются: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1) освоение основ предпринимательской деятельности;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2) изучение методов организации и развития собственного дела;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3) овладение методологией предпринимательства на рынке товаров и услуг;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4) овладение методами управления бизнес- процессами предприятий;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5) изучение нормативно-правовой базы государственного регулирования и контроля предпринимательской деятельности;</w:t>
      </w:r>
    </w:p>
    <w:p w:rsidR="000960C1" w:rsidRPr="000960C1" w:rsidRDefault="000960C1" w:rsidP="000960C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ab/>
        <w:t xml:space="preserve">     6) приобретение умений и навыков использования теоретических знаний в практических ситуациях, а также формирования необходимых для профессиональной деятельности компетенций.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ab/>
      </w:r>
      <w:r w:rsidRPr="000960C1">
        <w:rPr>
          <w:rFonts w:ascii="Times New Roman" w:eastAsia="Calibri" w:hAnsi="Times New Roman" w:cs="Times New Roman"/>
          <w:sz w:val="24"/>
          <w:szCs w:val="24"/>
        </w:rPr>
        <w:tab/>
      </w:r>
      <w:r w:rsidRPr="000960C1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      - системе законодательства и нормативных правовых актов, регламентирующих сферу профессиональной деятельности;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      - методы анализа стратегии организации;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0C1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>- ориентироваться в системе законодательства и нормативных правовых актов, регламентирующих сферу профессиональной деятельности;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>- анализировать, оценивать и разрабатывать стратегии организации;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84625680"/>
      <w:bookmarkStart w:id="2" w:name="_Toc193256195"/>
      <w:bookmarkStart w:id="3" w:name="_Toc108909127"/>
      <w:bookmarkStart w:id="4" w:name="_Toc108909736"/>
      <w:r w:rsidRPr="000960C1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bookmarkEnd w:id="1"/>
    <w:bookmarkEnd w:id="2"/>
    <w:bookmarkEnd w:id="3"/>
    <w:bookmarkEnd w:id="4"/>
    <w:p w:rsidR="000960C1" w:rsidRPr="000960C1" w:rsidRDefault="000960C1" w:rsidP="0009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>- способностью прогнозировать бизнес-процессы и оценивать их эффективность;</w:t>
      </w:r>
    </w:p>
    <w:p w:rsidR="000960C1" w:rsidRPr="000960C1" w:rsidRDefault="000960C1" w:rsidP="000960C1">
      <w:pPr>
        <w:tabs>
          <w:tab w:val="left" w:pos="360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       - способностью выбирать деловых партнеров, проводить с ними деловые переговоры, заключать договора и контролировать их выполнение.</w:t>
      </w:r>
    </w:p>
    <w:p w:rsidR="000960C1" w:rsidRPr="000960C1" w:rsidRDefault="000960C1" w:rsidP="000960C1">
      <w:pPr>
        <w:tabs>
          <w:tab w:val="num" w:pos="7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 (ОК-1); (ОК-6); (ОПК-3); (ПК-6); (ПК-9); (ПК-14).</w:t>
      </w:r>
    </w:p>
    <w:p w:rsidR="000960C1" w:rsidRPr="000960C1" w:rsidRDefault="000960C1" w:rsidP="000960C1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и тем дисциплины: Тема 1. </w:t>
      </w: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Сущность предпринимательской деятельности. Тема 2. Консалтинг, лизинг, франчайзинг – формы предпринимательской деятельности. Тема 3. Предпринимательская деятельность малого предприятия и индивидуальная деятельность предпринимателя. Тема 4. Организационно-правовые формы предприятий. Тема 5. Создание и управление предприятием. Тема 6. Управление персоналом предприятия. Тема 7. Маркетинг в предпринимательской деятельности. Тема 8.  Новаторская деятельность предпринимателя и конкуренция. 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«Организация предпринимательской деятельности в торговле» базируется на следующих предметах курса бакалавриата: «Коммерческая деятельность», «Менеджмент», «Маркетинг», «Логистика».</w:t>
      </w:r>
    </w:p>
    <w:p w:rsidR="000960C1" w:rsidRPr="000960C1" w:rsidRDefault="000960C1" w:rsidP="000960C1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Последующие </w:t>
      </w:r>
      <w:proofErr w:type="spellStart"/>
      <w:r w:rsidRPr="0009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дисциплина</w:t>
      </w:r>
      <w:r w:rsidRPr="00096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60C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«</w:t>
      </w:r>
      <w:r w:rsidRPr="000960C1">
        <w:rPr>
          <w:rFonts w:ascii="Times New Roman" w:eastAsia="Calibri" w:hAnsi="Times New Roman" w:cs="Times New Roman"/>
          <w:spacing w:val="-4"/>
          <w:sz w:val="24"/>
          <w:szCs w:val="24"/>
        </w:rPr>
        <w:t>Организация предпринимательской деятельности в торговле</w:t>
      </w:r>
      <w:r w:rsidRPr="00096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09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 дисциплинами «Управление торговой организацией»</w:t>
      </w:r>
      <w:r w:rsidRPr="000960C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60C1" w:rsidRPr="000960C1" w:rsidRDefault="000960C1" w:rsidP="000960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0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108 часа,  в том числе аудиторных часов - 42, самостоятельная работа – 66 ч. Форма промежуточного контроля – зачет. Дисциплина изучается в 6 семестре. </w:t>
      </w:r>
    </w:p>
    <w:p w:rsidR="000960C1" w:rsidRPr="000960C1" w:rsidRDefault="000960C1" w:rsidP="0009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0C1" w:rsidRPr="000960C1" w:rsidRDefault="000960C1" w:rsidP="000960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Разработчик:  ст. преподаватель кафедры торгового дела </w:t>
      </w:r>
      <w:proofErr w:type="spellStart"/>
      <w:r w:rsidRPr="000960C1">
        <w:rPr>
          <w:rFonts w:ascii="Times New Roman" w:eastAsia="Calibri" w:hAnsi="Times New Roman" w:cs="Times New Roman"/>
          <w:sz w:val="24"/>
          <w:szCs w:val="24"/>
        </w:rPr>
        <w:t>Лукашин</w:t>
      </w:r>
      <w:proofErr w:type="spellEnd"/>
      <w:r w:rsidRPr="000960C1">
        <w:rPr>
          <w:rFonts w:ascii="Times New Roman" w:eastAsia="Calibri" w:hAnsi="Times New Roman" w:cs="Times New Roman"/>
          <w:sz w:val="24"/>
          <w:szCs w:val="24"/>
        </w:rPr>
        <w:t xml:space="preserve"> М.С.</w:t>
      </w:r>
    </w:p>
    <w:p w:rsidR="008618EB" w:rsidRDefault="00CE386A"/>
    <w:sectPr w:rsidR="008618EB" w:rsidSect="00A80CA2">
      <w:pgSz w:w="11906" w:h="16838"/>
      <w:pgMar w:top="1135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9E"/>
    <w:rsid w:val="000960C1"/>
    <w:rsid w:val="002B6E9E"/>
    <w:rsid w:val="006A3211"/>
    <w:rsid w:val="00905934"/>
    <w:rsid w:val="00A80CA2"/>
    <w:rsid w:val="00CE386A"/>
    <w:rsid w:val="00D727EB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2017-03-01T10:27:00Z</dcterms:created>
  <dcterms:modified xsi:type="dcterms:W3CDTF">2017-03-14T12:00:00Z</dcterms:modified>
</cp:coreProperties>
</file>