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AD" w:rsidRPr="009869AD" w:rsidRDefault="009869AD" w:rsidP="00986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9AD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9869AD" w:rsidRPr="009869AD" w:rsidRDefault="00E7145F" w:rsidP="009869A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.В.ДВ.08.01</w:t>
      </w:r>
      <w:r w:rsidR="009869AD" w:rsidRPr="009869A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9869AD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Инновации в торговой деятельности</w:t>
      </w:r>
      <w:r w:rsidR="009869AD" w:rsidRPr="009869A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9869AD" w:rsidRPr="009869AD" w:rsidRDefault="009869AD" w:rsidP="009869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9AD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9869AD" w:rsidRPr="009869AD" w:rsidRDefault="009869AD" w:rsidP="009869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869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8414A2" w:rsidRPr="009869AD" w:rsidRDefault="008414A2" w:rsidP="008414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869A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38.03.06 – Торговое дело. «Инновации в торговой деятельности», как учебная дисциплина относится </w:t>
      </w:r>
      <w:r w:rsidRPr="009869A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 </w:t>
      </w:r>
      <w:r w:rsidRPr="009869AD">
        <w:rPr>
          <w:rFonts w:ascii="Times New Roman" w:eastAsia="Calibri" w:hAnsi="Times New Roman" w:cs="Times New Roman"/>
          <w:sz w:val="24"/>
          <w:szCs w:val="24"/>
        </w:rPr>
        <w:t xml:space="preserve"> вариативной части </w:t>
      </w:r>
      <w:r w:rsidRPr="009869A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ООП </w:t>
      </w:r>
      <w:proofErr w:type="spellStart"/>
      <w:r w:rsidRPr="009869AD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 w:rsidR="00E7145F">
        <w:rPr>
          <w:rFonts w:ascii="Times New Roman" w:eastAsia="Calibri" w:hAnsi="Times New Roman" w:cs="Times New Roman"/>
          <w:spacing w:val="-4"/>
          <w:sz w:val="24"/>
          <w:szCs w:val="24"/>
        </w:rPr>
        <w:t>, к дисциплинам по выбору</w:t>
      </w:r>
      <w:r w:rsidRPr="009869AD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8414A2" w:rsidRPr="009869AD" w:rsidRDefault="008414A2" w:rsidP="00E71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дисциплины</w:t>
      </w:r>
      <w:r w:rsidRPr="0098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«Инновации в торговой деятельности торговых операций» является формирование компетенций  в области разработки и реализации инновационной политики торговых предприятий в условиях динамичного и склонного к нововведениям современного внутреннего и международного рынка.</w:t>
      </w:r>
    </w:p>
    <w:p w:rsidR="008414A2" w:rsidRPr="009869AD" w:rsidRDefault="008414A2" w:rsidP="00E714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AD">
        <w:rPr>
          <w:rFonts w:ascii="Times New Roman" w:eastAsia="Calibri" w:hAnsi="Times New Roman" w:cs="Times New Roman"/>
          <w:b/>
          <w:sz w:val="24"/>
          <w:szCs w:val="24"/>
        </w:rPr>
        <w:t>Задачами дисциплины</w:t>
      </w:r>
      <w:r w:rsidRPr="009869AD">
        <w:rPr>
          <w:rFonts w:ascii="Times New Roman" w:eastAsia="Calibri" w:hAnsi="Times New Roman" w:cs="Times New Roman"/>
          <w:sz w:val="24"/>
          <w:szCs w:val="24"/>
        </w:rPr>
        <w:t xml:space="preserve"> являются: изучение теоретических основ инновационной деятельности предприятия; определение структуры и содержания инновационной деятельности торговых предприятий; изучение особенностей государственного регулирования и патентного обеспечения инновационной деятельности в РФ; освоение методик оценки инновационного потенциала торговой организации, эффективности внедрения инновационных продуктов в коммерческую деятельность торгового предприятия; получение навыков разработки и внедрения инновационного продукта в деятельность торгового предприятия.</w:t>
      </w:r>
    </w:p>
    <w:p w:rsidR="008414A2" w:rsidRPr="009869AD" w:rsidRDefault="008414A2" w:rsidP="00841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</w:t>
      </w:r>
      <w:r w:rsidRPr="0098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</w:t>
      </w:r>
      <w:r w:rsidRPr="0098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 способностью использовать общеправовые знания в различных сферах деятельности (ОК-6); владением культурой мышления, способностью к обобщению, анализу, восприятию информации, постановке цели и выбору путей ее достижения (ОК-9);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 способностью осуществлять сбор, </w:t>
      </w:r>
      <w:bookmarkStart w:id="0" w:name="_GoBack"/>
      <w:bookmarkEnd w:id="0"/>
      <w:r w:rsidRPr="009869A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 (ОПК-4);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 (ПК-3); готовностью анализировать, оценивать и разрабатывать стратегии организации (ПК-9); способностью проводить научные, в том числе маркетинговые, исследования в профессиональной деятельности (ПК-10); 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логистической, или товароведной) (ПК-11); способностью прогнозировать бизнес-процессы и оценивать их эффективность (ПК-14).</w:t>
      </w:r>
    </w:p>
    <w:p w:rsidR="008414A2" w:rsidRPr="009869AD" w:rsidRDefault="008414A2" w:rsidP="00841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освоения компетенций студент должен:</w:t>
      </w:r>
    </w:p>
    <w:p w:rsidR="008414A2" w:rsidRPr="009869AD" w:rsidRDefault="008414A2" w:rsidP="008414A2">
      <w:pPr>
        <w:tabs>
          <w:tab w:val="left" w:pos="851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9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Знать: </w:t>
      </w:r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понятия инновационной деятельности; классификацию инноваций в торговле и их виды; подходы к оценке инновационного потенциала торговых организаций; </w:t>
      </w:r>
      <w:proofErr w:type="gramStart"/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подходы</w:t>
      </w:r>
      <w:proofErr w:type="gramEnd"/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разработке и реализации инновационных проектов в торговой деятельности;</w:t>
      </w:r>
    </w:p>
    <w:p w:rsidR="008414A2" w:rsidRPr="009869AD" w:rsidRDefault="008414A2" w:rsidP="008414A2">
      <w:pPr>
        <w:tabs>
          <w:tab w:val="left" w:pos="851"/>
          <w:tab w:val="right" w:leader="underscore" w:pos="85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9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Уметь</w:t>
      </w:r>
      <w:proofErr w:type="gramStart"/>
      <w:r w:rsidRPr="009869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End"/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организовывать исследования инновационной деятельности торговых предприятий;. диагностировать и профессионально определить тип коммерческих инноваций и эффективность их применения; анализировать инновационный потенциал торговой организации; разрабатывать инновационные проекты для их внедрения в коммерческую деятельность торгового предприятия;</w:t>
      </w:r>
    </w:p>
    <w:p w:rsidR="008414A2" w:rsidRPr="009869AD" w:rsidRDefault="008414A2" w:rsidP="008414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9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3. Владеть: </w:t>
      </w:r>
      <w:r w:rsidRPr="009869A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методами сбора информации об инновационных продуктах, применяемых в торговле; методами оценки жизненного цикла инновации, условиями ее позиционирования и продвижения.</w:t>
      </w:r>
    </w:p>
    <w:p w:rsidR="008414A2" w:rsidRPr="009869AD" w:rsidRDefault="008414A2" w:rsidP="008414A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AD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дисциплины:</w:t>
      </w:r>
      <w:r w:rsidRPr="009869AD">
        <w:rPr>
          <w:rFonts w:ascii="Calibri" w:eastAsia="Calibri" w:hAnsi="Calibri" w:cs="Times New Roman"/>
        </w:rPr>
        <w:t xml:space="preserve"> </w:t>
      </w:r>
      <w:r w:rsidRPr="009869AD">
        <w:rPr>
          <w:rFonts w:ascii="Times New Roman" w:eastAsia="Calibri" w:hAnsi="Times New Roman" w:cs="Times New Roman"/>
          <w:sz w:val="24"/>
          <w:szCs w:val="24"/>
        </w:rPr>
        <w:t>Раздел 1. Теория инноваций. Раздел 2. Коммерческие инновации. Раздел 3. Разработка и реализация инновационного проекта торговой организации.</w:t>
      </w:r>
    </w:p>
    <w:p w:rsidR="008414A2" w:rsidRPr="009869AD" w:rsidRDefault="008414A2" w:rsidP="008414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AD">
        <w:rPr>
          <w:rFonts w:ascii="Times New Roman" w:eastAsia="Calibri" w:hAnsi="Times New Roman" w:cs="Times New Roman"/>
          <w:sz w:val="24"/>
          <w:szCs w:val="24"/>
        </w:rPr>
        <w:t>Учебная дисциплина «Инновации в торговой деятельности» имеет предшествующие логические и содержательно-методические связи дисциплинами гуманитарного и социально-экономического цикла: высшая математика, информационные технологии, экология, а также дисциплинами профессионального цикла: маркетинг, мировая экономика, коммерческая деятельность, логистика, рекламная деятельность, организация, технология и проектирование предприятий торговли.</w:t>
      </w:r>
    </w:p>
    <w:p w:rsidR="008414A2" w:rsidRPr="009869AD" w:rsidRDefault="008414A2" w:rsidP="008414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дисциплины – 108 часов,  в том числе аудиторных часов - 42, самостоятельная работа – 66 ч. Форма промежуточного контроля – зачет. Дисциплина изучается в 7 семестре. </w:t>
      </w:r>
    </w:p>
    <w:p w:rsidR="008414A2" w:rsidRPr="009869AD" w:rsidRDefault="008414A2" w:rsidP="008414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4A2" w:rsidRPr="009869AD" w:rsidRDefault="008414A2" w:rsidP="008414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869AD">
        <w:rPr>
          <w:rFonts w:ascii="Times New Roman" w:eastAsia="Calibri" w:hAnsi="Times New Roman" w:cs="Times New Roman"/>
          <w:sz w:val="24"/>
          <w:szCs w:val="24"/>
        </w:rPr>
        <w:t xml:space="preserve">Разработчик:  доцент кафедры Торгового дела   В.В. </w:t>
      </w:r>
      <w:proofErr w:type="spellStart"/>
      <w:r w:rsidRPr="009869AD">
        <w:rPr>
          <w:rFonts w:ascii="Times New Roman" w:eastAsia="Calibri" w:hAnsi="Times New Roman" w:cs="Times New Roman"/>
          <w:sz w:val="24"/>
          <w:szCs w:val="24"/>
        </w:rPr>
        <w:t>Мишушин</w:t>
      </w:r>
      <w:proofErr w:type="spellEnd"/>
    </w:p>
    <w:p w:rsidR="008618EB" w:rsidRPr="009869AD" w:rsidRDefault="00E7145F">
      <w:pPr>
        <w:rPr>
          <w:sz w:val="20"/>
        </w:rPr>
      </w:pPr>
    </w:p>
    <w:sectPr w:rsidR="008618EB" w:rsidRPr="009869AD" w:rsidSect="00BB2F9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1"/>
    <w:rsid w:val="008414A2"/>
    <w:rsid w:val="00905934"/>
    <w:rsid w:val="009869AD"/>
    <w:rsid w:val="00B320C1"/>
    <w:rsid w:val="00E7145F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2017-03-01T10:41:00Z</dcterms:created>
  <dcterms:modified xsi:type="dcterms:W3CDTF">2017-03-10T12:05:00Z</dcterms:modified>
</cp:coreProperties>
</file>